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414B" w:rsidRPr="00577817" w:rsidRDefault="006F414B" w:rsidP="00490CA7">
      <w:pPr>
        <w:spacing w:line="360" w:lineRule="auto"/>
        <w:jc w:val="center"/>
        <w:rPr>
          <w:b/>
          <w:sz w:val="28"/>
        </w:rPr>
      </w:pPr>
      <w:r w:rsidRPr="00577817">
        <w:rPr>
          <w:rFonts w:hint="eastAsia"/>
          <w:b/>
          <w:sz w:val="28"/>
        </w:rPr>
        <w:t>关于</w:t>
      </w:r>
      <w:r w:rsidR="002A6EEC">
        <w:rPr>
          <w:rFonts w:hint="eastAsia"/>
          <w:b/>
          <w:sz w:val="28"/>
        </w:rPr>
        <w:t>2022</w:t>
      </w:r>
      <w:r w:rsidR="002A6EEC">
        <w:rPr>
          <w:rFonts w:hint="eastAsia"/>
          <w:b/>
          <w:sz w:val="28"/>
        </w:rPr>
        <w:t>年上半年</w:t>
      </w:r>
      <w:r w:rsidRPr="00577817">
        <w:rPr>
          <w:rFonts w:hint="eastAsia"/>
          <w:b/>
          <w:sz w:val="28"/>
        </w:rPr>
        <w:t>教育硕士论文答辩相关事宜的通知</w:t>
      </w:r>
    </w:p>
    <w:p w:rsidR="006F414B" w:rsidRPr="00454514" w:rsidRDefault="006F414B" w:rsidP="00490CA7">
      <w:pPr>
        <w:spacing w:line="360" w:lineRule="auto"/>
        <w:ind w:firstLineChars="200" w:firstLine="480"/>
        <w:rPr>
          <w:sz w:val="24"/>
        </w:rPr>
      </w:pPr>
    </w:p>
    <w:p w:rsidR="006F414B" w:rsidRPr="00454514" w:rsidRDefault="006F414B" w:rsidP="00490CA7">
      <w:pPr>
        <w:spacing w:line="360" w:lineRule="auto"/>
        <w:ind w:firstLineChars="200" w:firstLine="480"/>
        <w:rPr>
          <w:sz w:val="24"/>
        </w:rPr>
      </w:pPr>
      <w:r w:rsidRPr="00454514">
        <w:rPr>
          <w:rFonts w:hint="eastAsia"/>
          <w:sz w:val="24"/>
        </w:rPr>
        <w:t>各位教育硕士：</w:t>
      </w:r>
    </w:p>
    <w:p w:rsidR="006F414B" w:rsidRPr="00454514" w:rsidRDefault="006F414B" w:rsidP="00490CA7">
      <w:pPr>
        <w:spacing w:line="360" w:lineRule="auto"/>
        <w:ind w:firstLineChars="200" w:firstLine="480"/>
        <w:rPr>
          <w:sz w:val="24"/>
        </w:rPr>
      </w:pPr>
      <w:r w:rsidRPr="00454514">
        <w:rPr>
          <w:rFonts w:hint="eastAsia"/>
          <w:sz w:val="24"/>
        </w:rPr>
        <w:t>根据</w:t>
      </w:r>
      <w:r w:rsidR="000A52DD" w:rsidRPr="00454514">
        <w:rPr>
          <w:rFonts w:hint="eastAsia"/>
          <w:sz w:val="24"/>
        </w:rPr>
        <w:t>我</w:t>
      </w:r>
      <w:r w:rsidRPr="00454514">
        <w:rPr>
          <w:rFonts w:hint="eastAsia"/>
          <w:sz w:val="24"/>
        </w:rPr>
        <w:t>校研究生院《</w:t>
      </w:r>
      <w:r w:rsidR="00394E44" w:rsidRPr="00394E44">
        <w:rPr>
          <w:rFonts w:hint="eastAsia"/>
          <w:sz w:val="24"/>
        </w:rPr>
        <w:t>【学位】关于</w:t>
      </w:r>
      <w:r w:rsidR="00B11863" w:rsidRPr="00B11863">
        <w:rPr>
          <w:rFonts w:hint="eastAsia"/>
          <w:sz w:val="24"/>
        </w:rPr>
        <w:t>2021-2022</w:t>
      </w:r>
      <w:r w:rsidR="00B11863" w:rsidRPr="00B11863">
        <w:rPr>
          <w:rFonts w:hint="eastAsia"/>
          <w:sz w:val="24"/>
        </w:rPr>
        <w:t>学年第</w:t>
      </w:r>
      <w:r w:rsidR="001520E9">
        <w:rPr>
          <w:rFonts w:hint="eastAsia"/>
          <w:sz w:val="24"/>
        </w:rPr>
        <w:t>二</w:t>
      </w:r>
      <w:r w:rsidR="00B11863" w:rsidRPr="00B11863">
        <w:rPr>
          <w:rFonts w:hint="eastAsia"/>
          <w:sz w:val="24"/>
        </w:rPr>
        <w:t>学期硕士</w:t>
      </w:r>
      <w:r w:rsidR="00394E44" w:rsidRPr="00394E44">
        <w:rPr>
          <w:rFonts w:hint="eastAsia"/>
          <w:sz w:val="24"/>
        </w:rPr>
        <w:t>专业学位论文答辩与学位申请工作的通知</w:t>
      </w:r>
      <w:r w:rsidR="00B3175A" w:rsidRPr="00454514">
        <w:rPr>
          <w:rFonts w:hint="eastAsia"/>
          <w:sz w:val="24"/>
        </w:rPr>
        <w:t>》</w:t>
      </w:r>
      <w:r w:rsidRPr="00454514">
        <w:rPr>
          <w:rFonts w:hint="eastAsia"/>
          <w:sz w:val="24"/>
        </w:rPr>
        <w:t>。</w:t>
      </w:r>
      <w:r w:rsidR="000A52DD" w:rsidRPr="00454514">
        <w:rPr>
          <w:rFonts w:hint="eastAsia"/>
          <w:sz w:val="24"/>
        </w:rPr>
        <w:t>现将</w:t>
      </w:r>
      <w:r w:rsidR="002A6EEC">
        <w:rPr>
          <w:rFonts w:hint="eastAsia"/>
          <w:sz w:val="24"/>
        </w:rPr>
        <w:t>2022</w:t>
      </w:r>
      <w:r w:rsidR="002A6EEC">
        <w:rPr>
          <w:rFonts w:hint="eastAsia"/>
          <w:sz w:val="24"/>
        </w:rPr>
        <w:t>年上半年</w:t>
      </w:r>
      <w:r w:rsidRPr="00454514">
        <w:rPr>
          <w:rFonts w:hint="eastAsia"/>
          <w:sz w:val="24"/>
        </w:rPr>
        <w:t>教育硕士论文答辩的相关工作安排如下</w:t>
      </w:r>
      <w:r w:rsidR="00887476" w:rsidRPr="00454514">
        <w:rPr>
          <w:rFonts w:hint="eastAsia"/>
          <w:sz w:val="24"/>
        </w:rPr>
        <w:t>。</w:t>
      </w:r>
    </w:p>
    <w:p w:rsidR="0010287B" w:rsidRPr="00454514" w:rsidRDefault="0010287B" w:rsidP="00490CA7">
      <w:pPr>
        <w:spacing w:line="360" w:lineRule="auto"/>
        <w:ind w:firstLineChars="200" w:firstLine="480"/>
        <w:rPr>
          <w:sz w:val="24"/>
        </w:rPr>
      </w:pPr>
    </w:p>
    <w:p w:rsidR="006D2B3D" w:rsidRDefault="006D2B3D" w:rsidP="006D2B3D">
      <w:pPr>
        <w:spacing w:line="360" w:lineRule="auto"/>
        <w:ind w:firstLineChars="200" w:firstLine="480"/>
        <w:rPr>
          <w:color w:val="FF0000"/>
          <w:sz w:val="24"/>
          <w:u w:val="double"/>
        </w:rPr>
      </w:pPr>
      <w:r>
        <w:rPr>
          <w:rFonts w:hint="eastAsia"/>
          <w:color w:val="FF0000"/>
          <w:sz w:val="24"/>
          <w:u w:val="double"/>
        </w:rPr>
        <w:t>请所有参加本次答辩的学生在</w:t>
      </w:r>
      <w:r w:rsidR="001520E9">
        <w:rPr>
          <w:color w:val="FF0000"/>
          <w:sz w:val="24"/>
          <w:u w:val="double"/>
        </w:rPr>
        <w:t>3</w:t>
      </w:r>
      <w:r>
        <w:rPr>
          <w:rFonts w:hint="eastAsia"/>
          <w:color w:val="FF0000"/>
          <w:sz w:val="24"/>
          <w:u w:val="double"/>
        </w:rPr>
        <w:t>月</w:t>
      </w:r>
      <w:r w:rsidR="001520E9">
        <w:rPr>
          <w:color w:val="FF0000"/>
          <w:sz w:val="24"/>
          <w:u w:val="double"/>
        </w:rPr>
        <w:t>5</w:t>
      </w:r>
      <w:r>
        <w:rPr>
          <w:rFonts w:hint="eastAsia"/>
          <w:color w:val="FF0000"/>
          <w:sz w:val="24"/>
          <w:u w:val="double"/>
        </w:rPr>
        <w:t>日之前填写</w:t>
      </w:r>
      <w:r w:rsidR="001520E9" w:rsidRPr="001520E9">
        <w:t>http://dfad7a0woul59t6s.mikecrm.com/D8FXptU</w:t>
      </w:r>
      <w:r w:rsidR="00394E44">
        <w:t xml:space="preserve"> </w:t>
      </w:r>
      <w:r>
        <w:rPr>
          <w:rFonts w:hint="eastAsia"/>
          <w:color w:val="FF0000"/>
          <w:sz w:val="24"/>
          <w:u w:val="double"/>
        </w:rPr>
        <w:t>这个网址表单中的信息，以便我统计和联系。</w:t>
      </w:r>
    </w:p>
    <w:p w:rsidR="0010287B" w:rsidRPr="001520E9" w:rsidRDefault="0010287B" w:rsidP="00490CA7">
      <w:pPr>
        <w:spacing w:line="360" w:lineRule="auto"/>
        <w:ind w:firstLineChars="200" w:firstLine="480"/>
        <w:rPr>
          <w:sz w:val="24"/>
        </w:rPr>
      </w:pPr>
    </w:p>
    <w:p w:rsidR="006F414B" w:rsidRPr="00454514" w:rsidRDefault="006F414B" w:rsidP="00490CA7">
      <w:pPr>
        <w:spacing w:line="360" w:lineRule="auto"/>
        <w:ind w:firstLineChars="200" w:firstLine="480"/>
        <w:rPr>
          <w:sz w:val="24"/>
        </w:rPr>
      </w:pPr>
      <w:r w:rsidRPr="00454514">
        <w:rPr>
          <w:rFonts w:hint="eastAsia"/>
          <w:sz w:val="24"/>
        </w:rPr>
        <w:t>请各位学位申请者在规定时段内完成以下各项工作：</w:t>
      </w:r>
    </w:p>
    <w:p w:rsidR="00172794" w:rsidRDefault="006F414B" w:rsidP="00B11863">
      <w:pPr>
        <w:spacing w:line="360" w:lineRule="auto"/>
        <w:ind w:firstLineChars="200" w:firstLine="482"/>
        <w:rPr>
          <w:b/>
          <w:sz w:val="24"/>
        </w:rPr>
      </w:pPr>
      <w:r w:rsidRPr="00454514">
        <w:rPr>
          <w:rFonts w:hint="eastAsia"/>
          <w:b/>
          <w:sz w:val="24"/>
        </w:rPr>
        <w:t>一、</w:t>
      </w:r>
      <w:r w:rsidR="00172794">
        <w:rPr>
          <w:rFonts w:hint="eastAsia"/>
          <w:b/>
          <w:sz w:val="24"/>
        </w:rPr>
        <w:t>答辩资格审核</w:t>
      </w:r>
      <w:r w:rsidR="00172794">
        <w:rPr>
          <w:rFonts w:hint="eastAsia"/>
          <w:sz w:val="24"/>
        </w:rPr>
        <w:t>（</w:t>
      </w:r>
      <w:r w:rsidR="00394E44">
        <w:rPr>
          <w:rFonts w:hint="eastAsia"/>
          <w:sz w:val="24"/>
        </w:rPr>
        <w:t>202</w:t>
      </w:r>
      <w:r w:rsidR="001520E9">
        <w:rPr>
          <w:sz w:val="24"/>
        </w:rPr>
        <w:t>2</w:t>
      </w:r>
      <w:r w:rsidR="00394E44">
        <w:rPr>
          <w:rFonts w:hint="eastAsia"/>
          <w:sz w:val="24"/>
        </w:rPr>
        <w:t>.</w:t>
      </w:r>
      <w:r w:rsidR="001520E9">
        <w:rPr>
          <w:sz w:val="24"/>
        </w:rPr>
        <w:t>3</w:t>
      </w:r>
      <w:r w:rsidR="00394E44">
        <w:rPr>
          <w:rFonts w:hint="eastAsia"/>
          <w:sz w:val="24"/>
        </w:rPr>
        <w:t>.</w:t>
      </w:r>
      <w:r w:rsidR="001520E9">
        <w:rPr>
          <w:sz w:val="24"/>
        </w:rPr>
        <w:t>15</w:t>
      </w:r>
      <w:r w:rsidR="00394E44">
        <w:rPr>
          <w:rFonts w:hint="eastAsia"/>
          <w:sz w:val="24"/>
        </w:rPr>
        <w:t>前</w:t>
      </w:r>
      <w:r w:rsidR="00172794">
        <w:rPr>
          <w:rFonts w:hint="eastAsia"/>
          <w:sz w:val="24"/>
        </w:rPr>
        <w:t>）</w:t>
      </w:r>
    </w:p>
    <w:p w:rsidR="00172794" w:rsidRDefault="00172794" w:rsidP="00172794">
      <w:pPr>
        <w:spacing w:line="360" w:lineRule="auto"/>
        <w:ind w:firstLineChars="200" w:firstLine="480"/>
        <w:rPr>
          <w:sz w:val="24"/>
        </w:rPr>
      </w:pPr>
      <w:r>
        <w:rPr>
          <w:sz w:val="24"/>
        </w:rPr>
        <w:t>1</w:t>
      </w:r>
      <w:r>
        <w:rPr>
          <w:rFonts w:hint="eastAsia"/>
          <w:sz w:val="24"/>
        </w:rPr>
        <w:t>、请</w:t>
      </w:r>
      <w:r w:rsidR="00394E44">
        <w:rPr>
          <w:rFonts w:hint="eastAsia"/>
          <w:sz w:val="24"/>
        </w:rPr>
        <w:t>申请人</w:t>
      </w:r>
      <w:r w:rsidR="00394E44" w:rsidRPr="00394E44">
        <w:rPr>
          <w:rFonts w:hint="eastAsia"/>
          <w:sz w:val="24"/>
        </w:rPr>
        <w:t>登录硕士专业学位系统</w:t>
      </w:r>
      <w:hyperlink r:id="rId6" w:history="1">
        <w:r w:rsidR="00B11863" w:rsidRPr="00645E73">
          <w:rPr>
            <w:rStyle w:val="a4"/>
            <w:sz w:val="24"/>
          </w:rPr>
          <w:t>http://xwxt.yjsy.ecnu.edu.cn/zy/login.aspx</w:t>
        </w:r>
      </w:hyperlink>
      <w:r w:rsidR="00B11863">
        <w:rPr>
          <w:sz w:val="24"/>
        </w:rPr>
        <w:t xml:space="preserve"> </w:t>
      </w:r>
      <w:r>
        <w:rPr>
          <w:rFonts w:hint="eastAsia"/>
          <w:sz w:val="24"/>
        </w:rPr>
        <w:t>，进行资格审核确认。</w:t>
      </w:r>
      <w:r w:rsidR="00394E44">
        <w:rPr>
          <w:rFonts w:hint="eastAsia"/>
          <w:sz w:val="24"/>
        </w:rPr>
        <w:t>结业转毕业的同学需先提交结业转毕业</w:t>
      </w:r>
      <w:r w:rsidR="00B079F4">
        <w:rPr>
          <w:rFonts w:hint="eastAsia"/>
          <w:sz w:val="24"/>
        </w:rPr>
        <w:t>答辩</w:t>
      </w:r>
      <w:r w:rsidR="00394E44">
        <w:rPr>
          <w:rFonts w:hint="eastAsia"/>
          <w:sz w:val="24"/>
        </w:rPr>
        <w:t>申请</w:t>
      </w:r>
      <w:r w:rsidR="001520E9">
        <w:rPr>
          <w:rFonts w:hint="eastAsia"/>
          <w:sz w:val="24"/>
        </w:rPr>
        <w:t>（</w:t>
      </w:r>
      <w:r w:rsidR="001520E9">
        <w:rPr>
          <w:rFonts w:hint="eastAsia"/>
          <w:sz w:val="24"/>
        </w:rPr>
        <w:t>202</w:t>
      </w:r>
      <w:r w:rsidR="001520E9">
        <w:rPr>
          <w:sz w:val="24"/>
        </w:rPr>
        <w:t>2</w:t>
      </w:r>
      <w:r w:rsidR="001520E9">
        <w:rPr>
          <w:rFonts w:hint="eastAsia"/>
          <w:sz w:val="24"/>
        </w:rPr>
        <w:t>.</w:t>
      </w:r>
      <w:r w:rsidR="001520E9">
        <w:rPr>
          <w:sz w:val="24"/>
        </w:rPr>
        <w:t>3</w:t>
      </w:r>
      <w:r w:rsidR="001520E9">
        <w:rPr>
          <w:rFonts w:hint="eastAsia"/>
          <w:sz w:val="24"/>
        </w:rPr>
        <w:t>.</w:t>
      </w:r>
      <w:r w:rsidR="001520E9">
        <w:rPr>
          <w:sz w:val="24"/>
        </w:rPr>
        <w:t>5</w:t>
      </w:r>
      <w:r w:rsidR="001520E9">
        <w:rPr>
          <w:rFonts w:hint="eastAsia"/>
          <w:sz w:val="24"/>
        </w:rPr>
        <w:t>前）</w:t>
      </w:r>
      <w:r w:rsidR="00394E44">
        <w:rPr>
          <w:rFonts w:hint="eastAsia"/>
          <w:sz w:val="24"/>
        </w:rPr>
        <w:t>，申请通过之后才能进入学位系统。</w:t>
      </w:r>
      <w:bookmarkStart w:id="0" w:name="_GoBack"/>
      <w:bookmarkEnd w:id="0"/>
    </w:p>
    <w:p w:rsidR="00172794" w:rsidRDefault="00172794" w:rsidP="00172794">
      <w:pPr>
        <w:spacing w:line="360" w:lineRule="auto"/>
        <w:ind w:firstLineChars="200" w:firstLine="480"/>
        <w:rPr>
          <w:sz w:val="24"/>
        </w:rPr>
      </w:pPr>
      <w:r>
        <w:rPr>
          <w:sz w:val="24"/>
        </w:rPr>
        <w:t>2</w:t>
      </w:r>
      <w:r>
        <w:rPr>
          <w:rFonts w:hint="eastAsia"/>
          <w:sz w:val="24"/>
        </w:rPr>
        <w:t>、在我的信息项，请如实填写本人信息，保存并确认提交。</w:t>
      </w:r>
    </w:p>
    <w:p w:rsidR="00172794" w:rsidRDefault="00172794" w:rsidP="00172794">
      <w:pPr>
        <w:spacing w:line="360" w:lineRule="auto"/>
        <w:ind w:firstLineChars="200" w:firstLine="480"/>
        <w:rPr>
          <w:sz w:val="24"/>
        </w:rPr>
      </w:pPr>
      <w:r>
        <w:rPr>
          <w:sz w:val="24"/>
        </w:rPr>
        <w:t>3</w:t>
      </w:r>
      <w:r>
        <w:rPr>
          <w:rFonts w:hint="eastAsia"/>
          <w:sz w:val="24"/>
        </w:rPr>
        <w:t>、在我的成绩项，请审查本人成绩并提交。</w:t>
      </w:r>
    </w:p>
    <w:p w:rsidR="00172794" w:rsidRDefault="00172794" w:rsidP="00172794">
      <w:pPr>
        <w:spacing w:line="360" w:lineRule="auto"/>
        <w:ind w:firstLineChars="200" w:firstLine="480"/>
        <w:rPr>
          <w:sz w:val="24"/>
        </w:rPr>
      </w:pPr>
      <w:r>
        <w:rPr>
          <w:sz w:val="24"/>
        </w:rPr>
        <w:t>4</w:t>
      </w:r>
      <w:r>
        <w:rPr>
          <w:rFonts w:hint="eastAsia"/>
          <w:sz w:val="24"/>
        </w:rPr>
        <w:t>、在我的科研成果项，请如实填写个人科研信息，若无科研成果，请空白状态下保存提交。</w:t>
      </w:r>
    </w:p>
    <w:p w:rsidR="00172794" w:rsidRDefault="00172794" w:rsidP="00172794">
      <w:pPr>
        <w:spacing w:line="360" w:lineRule="auto"/>
        <w:ind w:firstLineChars="200" w:firstLine="480"/>
        <w:rPr>
          <w:sz w:val="24"/>
        </w:rPr>
      </w:pPr>
      <w:r>
        <w:rPr>
          <w:sz w:val="24"/>
        </w:rPr>
        <w:t>5</w:t>
      </w:r>
      <w:r>
        <w:rPr>
          <w:rFonts w:hint="eastAsia"/>
          <w:sz w:val="24"/>
        </w:rPr>
        <w:t>、在论文预审项，请如实录入信息，录入完毕点击“保存”，检查无误点击“提交”后，在“提交”按钮右侧生成“打印论文预审表”和“打印导师意见”两个按钮，依次点击，将《论文预审表》及《学位论文导师评阅意见表》，下载至本地机。</w:t>
      </w:r>
    </w:p>
    <w:p w:rsidR="00172794" w:rsidRDefault="00172794" w:rsidP="00172794">
      <w:pPr>
        <w:spacing w:line="360" w:lineRule="auto"/>
        <w:ind w:firstLineChars="200" w:firstLine="482"/>
        <w:rPr>
          <w:b/>
          <w:color w:val="FF0000"/>
          <w:sz w:val="24"/>
        </w:rPr>
      </w:pPr>
      <w:r>
        <w:rPr>
          <w:rFonts w:hint="eastAsia"/>
          <w:b/>
          <w:color w:val="FF0000"/>
          <w:sz w:val="24"/>
        </w:rPr>
        <w:t>注意：</w:t>
      </w:r>
    </w:p>
    <w:p w:rsidR="00172794" w:rsidRDefault="00172794" w:rsidP="00172794">
      <w:pPr>
        <w:spacing w:line="360" w:lineRule="auto"/>
        <w:ind w:firstLineChars="200" w:firstLine="480"/>
        <w:rPr>
          <w:sz w:val="24"/>
        </w:rPr>
      </w:pPr>
      <w:r>
        <w:rPr>
          <w:sz w:val="24"/>
        </w:rPr>
        <w:t>(1)</w:t>
      </w:r>
      <w:r>
        <w:rPr>
          <w:rFonts w:hint="eastAsia"/>
          <w:sz w:val="24"/>
        </w:rPr>
        <w:t>《论文预审表》由申请人呈导师，经导师签字确认后签字。</w:t>
      </w:r>
    </w:p>
    <w:p w:rsidR="00172794" w:rsidRDefault="00172794" w:rsidP="00172794">
      <w:pPr>
        <w:spacing w:line="360" w:lineRule="auto"/>
        <w:ind w:firstLineChars="200" w:firstLine="480"/>
        <w:rPr>
          <w:sz w:val="24"/>
        </w:rPr>
      </w:pPr>
      <w:r>
        <w:rPr>
          <w:sz w:val="24"/>
        </w:rPr>
        <w:t>(2)</w:t>
      </w:r>
      <w:r>
        <w:rPr>
          <w:rFonts w:hint="eastAsia"/>
          <w:sz w:val="24"/>
        </w:rPr>
        <w:t>《学位论文导师评阅意见表》由学员下载好，将电子版发给导师，由导师书写意见并打印签字。</w:t>
      </w:r>
    </w:p>
    <w:p w:rsidR="00172794" w:rsidRDefault="00172794" w:rsidP="00172794">
      <w:pPr>
        <w:spacing w:line="360" w:lineRule="auto"/>
        <w:ind w:firstLineChars="200" w:firstLine="480"/>
        <w:rPr>
          <w:sz w:val="24"/>
        </w:rPr>
      </w:pPr>
      <w:r>
        <w:rPr>
          <w:sz w:val="24"/>
        </w:rPr>
        <w:t xml:space="preserve">(3) </w:t>
      </w:r>
      <w:r>
        <w:rPr>
          <w:rFonts w:hint="eastAsia"/>
          <w:sz w:val="24"/>
        </w:rPr>
        <w:t>请申请者在</w:t>
      </w:r>
      <w:r w:rsidR="001520E9">
        <w:rPr>
          <w:sz w:val="24"/>
        </w:rPr>
        <w:t>3</w:t>
      </w:r>
      <w:r>
        <w:rPr>
          <w:rFonts w:hint="eastAsia"/>
          <w:sz w:val="24"/>
        </w:rPr>
        <w:t>月</w:t>
      </w:r>
      <w:r w:rsidR="001520E9">
        <w:rPr>
          <w:sz w:val="24"/>
        </w:rPr>
        <w:t>15</w:t>
      </w:r>
      <w:r>
        <w:rPr>
          <w:rFonts w:hint="eastAsia"/>
          <w:sz w:val="24"/>
        </w:rPr>
        <w:t>日之前务必将系统上</w:t>
      </w:r>
      <w:r>
        <w:rPr>
          <w:sz w:val="24"/>
        </w:rPr>
        <w:t>2-5</w:t>
      </w:r>
      <w:r>
        <w:rPr>
          <w:rFonts w:hint="eastAsia"/>
          <w:sz w:val="24"/>
        </w:rPr>
        <w:t>项内容操作完毕，否则会影</w:t>
      </w:r>
      <w:r>
        <w:rPr>
          <w:rFonts w:hint="eastAsia"/>
          <w:sz w:val="24"/>
        </w:rPr>
        <w:lastRenderedPageBreak/>
        <w:t>响答辩进程。</w:t>
      </w:r>
      <w:r>
        <w:rPr>
          <w:rFonts w:hint="eastAsia"/>
          <w:color w:val="FF0000"/>
          <w:sz w:val="24"/>
        </w:rPr>
        <w:t>以上两份纸质</w:t>
      </w:r>
      <w:proofErr w:type="gramStart"/>
      <w:r>
        <w:rPr>
          <w:rFonts w:hint="eastAsia"/>
          <w:color w:val="FF0000"/>
          <w:sz w:val="24"/>
        </w:rPr>
        <w:t>版材料</w:t>
      </w:r>
      <w:proofErr w:type="gramEnd"/>
      <w:r>
        <w:rPr>
          <w:rFonts w:hint="eastAsia"/>
          <w:color w:val="FF0000"/>
          <w:sz w:val="24"/>
        </w:rPr>
        <w:t>必须在答辩前交到院系</w:t>
      </w:r>
      <w:r>
        <w:rPr>
          <w:rFonts w:hint="eastAsia"/>
          <w:sz w:val="24"/>
        </w:rPr>
        <w:t>。</w:t>
      </w:r>
    </w:p>
    <w:p w:rsidR="00172794" w:rsidRPr="00427F6A" w:rsidRDefault="00172794" w:rsidP="00172794">
      <w:pPr>
        <w:spacing w:line="360" w:lineRule="auto"/>
        <w:ind w:firstLineChars="200" w:firstLine="480"/>
        <w:rPr>
          <w:sz w:val="24"/>
        </w:rPr>
      </w:pPr>
    </w:p>
    <w:p w:rsidR="00172794" w:rsidRDefault="00172794" w:rsidP="00172794">
      <w:pPr>
        <w:spacing w:line="360" w:lineRule="auto"/>
        <w:ind w:firstLineChars="200" w:firstLine="482"/>
        <w:rPr>
          <w:b/>
          <w:color w:val="FF0000"/>
          <w:sz w:val="24"/>
          <w:u w:val="double"/>
        </w:rPr>
      </w:pPr>
      <w:r>
        <w:rPr>
          <w:rFonts w:hint="eastAsia"/>
          <w:b/>
          <w:color w:val="FF0000"/>
          <w:sz w:val="24"/>
          <w:u w:val="double"/>
        </w:rPr>
        <w:t>硕士专业学位申请系统操作指南和硕士专业学位论文答辩与学位申请流程表详见附件</w:t>
      </w:r>
      <w:r w:rsidR="00B11863">
        <w:rPr>
          <w:b/>
          <w:color w:val="FF0000"/>
          <w:sz w:val="24"/>
          <w:u w:val="double"/>
        </w:rPr>
        <w:t>1</w:t>
      </w:r>
      <w:r>
        <w:rPr>
          <w:rFonts w:hint="eastAsia"/>
          <w:b/>
          <w:color w:val="FF0000"/>
          <w:sz w:val="24"/>
          <w:u w:val="double"/>
        </w:rPr>
        <w:t>和</w:t>
      </w:r>
      <w:r w:rsidR="00B11863">
        <w:rPr>
          <w:b/>
          <w:color w:val="FF0000"/>
          <w:sz w:val="24"/>
          <w:u w:val="double"/>
        </w:rPr>
        <w:t>2</w:t>
      </w:r>
      <w:r>
        <w:rPr>
          <w:rFonts w:hint="eastAsia"/>
          <w:b/>
          <w:color w:val="FF0000"/>
          <w:sz w:val="24"/>
          <w:u w:val="double"/>
        </w:rPr>
        <w:t>，请仔细阅读。</w:t>
      </w:r>
    </w:p>
    <w:p w:rsidR="00A93B11" w:rsidRDefault="00A93B11" w:rsidP="00172794">
      <w:pPr>
        <w:spacing w:line="360" w:lineRule="auto"/>
        <w:ind w:firstLineChars="200" w:firstLine="482"/>
        <w:rPr>
          <w:b/>
          <w:color w:val="FF0000"/>
          <w:sz w:val="24"/>
          <w:u w:val="double"/>
        </w:rPr>
      </w:pPr>
    </w:p>
    <w:p w:rsidR="00A93B11" w:rsidRDefault="00046822" w:rsidP="00A93B11">
      <w:pPr>
        <w:spacing w:line="360" w:lineRule="auto"/>
        <w:ind w:firstLineChars="200" w:firstLine="482"/>
        <w:rPr>
          <w:b/>
          <w:sz w:val="24"/>
        </w:rPr>
      </w:pPr>
      <w:r>
        <w:rPr>
          <w:rFonts w:hint="eastAsia"/>
          <w:b/>
          <w:sz w:val="24"/>
        </w:rPr>
        <w:t>二</w:t>
      </w:r>
      <w:r w:rsidR="00A93B11">
        <w:rPr>
          <w:rFonts w:hint="eastAsia"/>
          <w:b/>
          <w:sz w:val="24"/>
        </w:rPr>
        <w:t>、论文复制比检测</w:t>
      </w:r>
    </w:p>
    <w:p w:rsidR="004E25B3" w:rsidRDefault="004E25B3" w:rsidP="004E25B3">
      <w:pPr>
        <w:ind w:firstLineChars="200" w:firstLine="482"/>
        <w:rPr>
          <w:b/>
          <w:color w:val="FF0000"/>
          <w:sz w:val="24"/>
        </w:rPr>
      </w:pPr>
      <w:bookmarkStart w:id="1" w:name="_Hlk51325871"/>
      <w:r w:rsidRPr="00783FF8">
        <w:rPr>
          <w:rFonts w:hint="eastAsia"/>
          <w:b/>
          <w:color w:val="FF0000"/>
          <w:sz w:val="24"/>
        </w:rPr>
        <w:t>论文文字重合率检测</w:t>
      </w:r>
      <w:bookmarkEnd w:id="1"/>
      <w:proofErr w:type="gramStart"/>
      <w:r w:rsidRPr="00783FF8">
        <w:rPr>
          <w:rFonts w:hint="eastAsia"/>
          <w:b/>
          <w:color w:val="FF0000"/>
          <w:sz w:val="24"/>
        </w:rPr>
        <w:t>与盲审同步</w:t>
      </w:r>
      <w:proofErr w:type="gramEnd"/>
      <w:r w:rsidRPr="00783FF8">
        <w:rPr>
          <w:rFonts w:hint="eastAsia"/>
          <w:b/>
          <w:color w:val="FF0000"/>
          <w:sz w:val="24"/>
        </w:rPr>
        <w:t>进行，所有学位申请人无论是否抽中盲审，均需提交两份电子版论文。</w:t>
      </w:r>
      <w:proofErr w:type="gramStart"/>
      <w:r w:rsidRPr="00783FF8">
        <w:rPr>
          <w:rFonts w:hint="eastAsia"/>
          <w:b/>
          <w:color w:val="FF0000"/>
          <w:sz w:val="24"/>
        </w:rPr>
        <w:t>盲审</w:t>
      </w:r>
      <w:proofErr w:type="gramEnd"/>
      <w:r w:rsidRPr="00783FF8">
        <w:rPr>
          <w:b/>
          <w:color w:val="FF0000"/>
          <w:sz w:val="24"/>
        </w:rPr>
        <w:t>PDF</w:t>
      </w:r>
      <w:r w:rsidRPr="00783FF8">
        <w:rPr>
          <w:rFonts w:hint="eastAsia"/>
          <w:b/>
          <w:color w:val="FF0000"/>
          <w:sz w:val="24"/>
        </w:rPr>
        <w:t>版论文封面和正文中均不得出现本人及导师姓名以及其他可能透露作者信息的内容，</w:t>
      </w:r>
      <w:r w:rsidRPr="00783FF8">
        <w:rPr>
          <w:b/>
          <w:color w:val="FF0000"/>
          <w:sz w:val="24"/>
        </w:rPr>
        <w:t>两版</w:t>
      </w:r>
      <w:r w:rsidRPr="00783FF8">
        <w:rPr>
          <w:rFonts w:hint="eastAsia"/>
          <w:b/>
          <w:color w:val="FF0000"/>
          <w:sz w:val="24"/>
        </w:rPr>
        <w:t>论文的</w:t>
      </w:r>
      <w:r w:rsidRPr="00783FF8">
        <w:rPr>
          <w:b/>
          <w:color w:val="FF0000"/>
          <w:sz w:val="24"/>
        </w:rPr>
        <w:t>其余内容必须一致</w:t>
      </w:r>
      <w:r w:rsidRPr="00783FF8">
        <w:rPr>
          <w:rFonts w:hint="eastAsia"/>
          <w:b/>
          <w:color w:val="FF0000"/>
          <w:sz w:val="24"/>
        </w:rPr>
        <w:t>。</w:t>
      </w:r>
    </w:p>
    <w:p w:rsidR="00783FF8" w:rsidRPr="00783FF8" w:rsidRDefault="00783FF8" w:rsidP="00783FF8">
      <w:pPr>
        <w:ind w:firstLineChars="200" w:firstLine="482"/>
        <w:rPr>
          <w:b/>
          <w:color w:val="FF0000"/>
          <w:sz w:val="24"/>
        </w:rPr>
      </w:pPr>
      <w:r w:rsidRPr="00783FF8">
        <w:rPr>
          <w:rFonts w:hint="eastAsia"/>
          <w:b/>
          <w:color w:val="FF0000"/>
          <w:sz w:val="24"/>
        </w:rPr>
        <w:t>（</w:t>
      </w:r>
      <w:r w:rsidRPr="00783FF8">
        <w:rPr>
          <w:rFonts w:hint="eastAsia"/>
          <w:b/>
          <w:color w:val="FF0000"/>
          <w:sz w:val="24"/>
        </w:rPr>
        <w:t>1</w:t>
      </w:r>
      <w:r w:rsidRPr="00783FF8">
        <w:rPr>
          <w:rFonts w:hint="eastAsia"/>
          <w:b/>
          <w:color w:val="FF0000"/>
          <w:sz w:val="24"/>
        </w:rPr>
        <w:t>）</w:t>
      </w:r>
      <w:r w:rsidRPr="00783FF8">
        <w:rPr>
          <w:rFonts w:hint="eastAsia"/>
          <w:b/>
          <w:color w:val="FF0000"/>
          <w:sz w:val="24"/>
        </w:rPr>
        <w:t>W</w:t>
      </w:r>
      <w:r w:rsidRPr="00783FF8">
        <w:rPr>
          <w:b/>
          <w:color w:val="FF0000"/>
          <w:sz w:val="24"/>
        </w:rPr>
        <w:t>ord</w:t>
      </w:r>
      <w:r w:rsidRPr="00783FF8">
        <w:rPr>
          <w:rFonts w:hint="eastAsia"/>
          <w:b/>
          <w:color w:val="FF0000"/>
          <w:sz w:val="24"/>
        </w:rPr>
        <w:t>版本，命名</w:t>
      </w:r>
      <w:proofErr w:type="gramStart"/>
      <w:r w:rsidRPr="00783FF8">
        <w:rPr>
          <w:rFonts w:hint="eastAsia"/>
          <w:b/>
          <w:color w:val="FF0000"/>
          <w:sz w:val="24"/>
        </w:rPr>
        <w:t>规则见</w:t>
      </w:r>
      <w:proofErr w:type="gramEnd"/>
      <w:r w:rsidRPr="00783FF8">
        <w:rPr>
          <w:rFonts w:hint="eastAsia"/>
          <w:b/>
          <w:color w:val="FF0000"/>
          <w:sz w:val="24"/>
        </w:rPr>
        <w:t>下，用于文字重合率检测。</w:t>
      </w:r>
    </w:p>
    <w:p w:rsidR="00783FF8" w:rsidRPr="00783FF8" w:rsidRDefault="00783FF8" w:rsidP="00783FF8">
      <w:pPr>
        <w:ind w:firstLineChars="200" w:firstLine="482"/>
        <w:rPr>
          <w:b/>
          <w:color w:val="FF0000"/>
          <w:sz w:val="24"/>
        </w:rPr>
      </w:pPr>
      <w:r w:rsidRPr="00783FF8">
        <w:rPr>
          <w:rFonts w:hint="eastAsia"/>
          <w:b/>
          <w:color w:val="FF0000"/>
          <w:sz w:val="24"/>
        </w:rPr>
        <w:t>（</w:t>
      </w:r>
      <w:r w:rsidRPr="00783FF8">
        <w:rPr>
          <w:rFonts w:hint="eastAsia"/>
          <w:b/>
          <w:color w:val="FF0000"/>
          <w:sz w:val="24"/>
        </w:rPr>
        <w:t>2</w:t>
      </w:r>
      <w:r w:rsidRPr="00783FF8">
        <w:rPr>
          <w:rFonts w:hint="eastAsia"/>
          <w:b/>
          <w:color w:val="FF0000"/>
          <w:sz w:val="24"/>
        </w:rPr>
        <w:t>）</w:t>
      </w:r>
      <w:r w:rsidRPr="00783FF8">
        <w:rPr>
          <w:b/>
          <w:color w:val="FF0000"/>
          <w:sz w:val="24"/>
        </w:rPr>
        <w:t>PDF</w:t>
      </w:r>
      <w:r w:rsidRPr="00783FF8">
        <w:rPr>
          <w:rFonts w:hint="eastAsia"/>
          <w:b/>
          <w:color w:val="FF0000"/>
          <w:sz w:val="24"/>
        </w:rPr>
        <w:t>版本</w:t>
      </w:r>
      <w:r w:rsidRPr="00783FF8">
        <w:rPr>
          <w:rFonts w:hint="eastAsia"/>
          <w:b/>
          <w:color w:val="FF0000"/>
          <w:sz w:val="24"/>
        </w:rPr>
        <w:t>,</w:t>
      </w:r>
      <w:r w:rsidRPr="00783FF8">
        <w:rPr>
          <w:b/>
          <w:color w:val="FF0000"/>
          <w:sz w:val="24"/>
        </w:rPr>
        <w:t xml:space="preserve"> </w:t>
      </w:r>
      <w:r w:rsidRPr="00783FF8">
        <w:rPr>
          <w:rFonts w:hint="eastAsia"/>
          <w:b/>
          <w:color w:val="FF0000"/>
          <w:sz w:val="24"/>
        </w:rPr>
        <w:t>命名</w:t>
      </w:r>
      <w:proofErr w:type="gramStart"/>
      <w:r w:rsidRPr="00783FF8">
        <w:rPr>
          <w:rFonts w:hint="eastAsia"/>
          <w:b/>
          <w:color w:val="FF0000"/>
          <w:sz w:val="24"/>
        </w:rPr>
        <w:t>规则见</w:t>
      </w:r>
      <w:proofErr w:type="gramEnd"/>
      <w:r w:rsidRPr="00783FF8">
        <w:rPr>
          <w:rFonts w:hint="eastAsia"/>
          <w:b/>
          <w:color w:val="FF0000"/>
          <w:sz w:val="24"/>
        </w:rPr>
        <w:t>下</w:t>
      </w:r>
      <w:r w:rsidRPr="00783FF8">
        <w:rPr>
          <w:rFonts w:hint="eastAsia"/>
          <w:b/>
          <w:color w:val="FF0000"/>
          <w:sz w:val="24"/>
        </w:rPr>
        <w:t>,</w:t>
      </w:r>
      <w:r w:rsidRPr="00783FF8">
        <w:rPr>
          <w:b/>
          <w:color w:val="FF0000"/>
          <w:sz w:val="24"/>
        </w:rPr>
        <w:t xml:space="preserve"> </w:t>
      </w:r>
      <w:r w:rsidRPr="00783FF8">
        <w:rPr>
          <w:rFonts w:hint="eastAsia"/>
          <w:b/>
          <w:color w:val="FF0000"/>
          <w:sz w:val="24"/>
        </w:rPr>
        <w:t>如</w:t>
      </w:r>
      <w:r w:rsidRPr="00783FF8">
        <w:rPr>
          <w:b/>
          <w:color w:val="FF0000"/>
          <w:sz w:val="24"/>
        </w:rPr>
        <w:t>抽中盲审</w:t>
      </w:r>
      <w:r w:rsidRPr="00783FF8">
        <w:rPr>
          <w:rFonts w:hint="eastAsia"/>
          <w:b/>
          <w:color w:val="FF0000"/>
          <w:sz w:val="24"/>
        </w:rPr>
        <w:t>，</w:t>
      </w:r>
      <w:r w:rsidRPr="00783FF8">
        <w:rPr>
          <w:b/>
          <w:color w:val="FF0000"/>
          <w:sz w:val="24"/>
        </w:rPr>
        <w:t>由院系提交</w:t>
      </w:r>
      <w:r w:rsidRPr="00783FF8">
        <w:rPr>
          <w:rFonts w:hint="eastAsia"/>
          <w:b/>
          <w:color w:val="FF0000"/>
          <w:sz w:val="24"/>
        </w:rPr>
        <w:t>用于</w:t>
      </w:r>
      <w:r w:rsidRPr="00783FF8">
        <w:rPr>
          <w:b/>
          <w:color w:val="FF0000"/>
          <w:sz w:val="24"/>
        </w:rPr>
        <w:t>盲审。</w:t>
      </w:r>
    </w:p>
    <w:p w:rsidR="00783FF8" w:rsidRPr="00783FF8" w:rsidRDefault="00783FF8" w:rsidP="004E25B3">
      <w:pPr>
        <w:ind w:firstLineChars="200" w:firstLine="482"/>
        <w:rPr>
          <w:b/>
          <w:color w:val="FF0000"/>
          <w:sz w:val="24"/>
        </w:rPr>
      </w:pPr>
    </w:p>
    <w:p w:rsidR="00A93B11" w:rsidRDefault="00A93B11" w:rsidP="00A93B11">
      <w:pPr>
        <w:spacing w:line="360" w:lineRule="auto"/>
        <w:ind w:firstLineChars="200" w:firstLine="480"/>
        <w:rPr>
          <w:sz w:val="24"/>
        </w:rPr>
      </w:pPr>
      <w:r>
        <w:rPr>
          <w:sz w:val="24"/>
        </w:rPr>
        <w:t>1</w:t>
      </w:r>
      <w:r>
        <w:rPr>
          <w:rFonts w:hint="eastAsia"/>
          <w:sz w:val="24"/>
        </w:rPr>
        <w:t>、</w:t>
      </w:r>
      <w:r w:rsidR="00254E85">
        <w:rPr>
          <w:rFonts w:hint="eastAsia"/>
          <w:sz w:val="24"/>
        </w:rPr>
        <w:t xml:space="preserve"> </w:t>
      </w:r>
      <w:r>
        <w:rPr>
          <w:rFonts w:hint="eastAsia"/>
          <w:sz w:val="24"/>
        </w:rPr>
        <w:t>时</w:t>
      </w:r>
      <w:r>
        <w:rPr>
          <w:sz w:val="24"/>
        </w:rPr>
        <w:t xml:space="preserve"> </w:t>
      </w:r>
      <w:r>
        <w:rPr>
          <w:rFonts w:hint="eastAsia"/>
          <w:sz w:val="24"/>
        </w:rPr>
        <w:t>间：</w:t>
      </w:r>
      <w:r w:rsidR="001520E9">
        <w:rPr>
          <w:rFonts w:hint="eastAsia"/>
          <w:sz w:val="24"/>
        </w:rPr>
        <w:t>202</w:t>
      </w:r>
      <w:r w:rsidR="001520E9">
        <w:rPr>
          <w:sz w:val="24"/>
        </w:rPr>
        <w:t>2</w:t>
      </w:r>
      <w:r w:rsidR="001520E9">
        <w:rPr>
          <w:rFonts w:hint="eastAsia"/>
          <w:sz w:val="24"/>
        </w:rPr>
        <w:t>.</w:t>
      </w:r>
      <w:r w:rsidR="001520E9">
        <w:rPr>
          <w:sz w:val="24"/>
        </w:rPr>
        <w:t>3</w:t>
      </w:r>
      <w:r w:rsidR="001520E9">
        <w:rPr>
          <w:rFonts w:hint="eastAsia"/>
          <w:sz w:val="24"/>
        </w:rPr>
        <w:t>.</w:t>
      </w:r>
      <w:r w:rsidR="001520E9">
        <w:rPr>
          <w:sz w:val="24"/>
        </w:rPr>
        <w:t>23</w:t>
      </w:r>
      <w:r>
        <w:rPr>
          <w:rFonts w:hint="eastAsia"/>
          <w:sz w:val="24"/>
        </w:rPr>
        <w:t>前完成复制比检测</w:t>
      </w:r>
    </w:p>
    <w:p w:rsidR="00A93B11" w:rsidRDefault="00A93B11" w:rsidP="00A93B11">
      <w:pPr>
        <w:spacing w:line="360" w:lineRule="auto"/>
        <w:ind w:firstLineChars="200" w:firstLine="480"/>
        <w:rPr>
          <w:sz w:val="24"/>
        </w:rPr>
      </w:pPr>
      <w:r>
        <w:rPr>
          <w:sz w:val="24"/>
        </w:rPr>
        <w:t>2</w:t>
      </w:r>
      <w:r>
        <w:rPr>
          <w:rFonts w:hint="eastAsia"/>
          <w:sz w:val="24"/>
        </w:rPr>
        <w:t>、操作方式：请</w:t>
      </w:r>
      <w:r w:rsidR="000E4CAA">
        <w:rPr>
          <w:rFonts w:hint="eastAsia"/>
          <w:sz w:val="24"/>
        </w:rPr>
        <w:t>在</w:t>
      </w:r>
      <w:r w:rsidR="001520E9">
        <w:rPr>
          <w:rFonts w:hint="eastAsia"/>
          <w:sz w:val="24"/>
        </w:rPr>
        <w:t>202</w:t>
      </w:r>
      <w:r w:rsidR="001520E9">
        <w:rPr>
          <w:sz w:val="24"/>
        </w:rPr>
        <w:t>2</w:t>
      </w:r>
      <w:r w:rsidR="001520E9">
        <w:rPr>
          <w:rFonts w:hint="eastAsia"/>
          <w:sz w:val="24"/>
        </w:rPr>
        <w:t>.</w:t>
      </w:r>
      <w:r w:rsidR="001520E9">
        <w:rPr>
          <w:sz w:val="24"/>
        </w:rPr>
        <w:t>3</w:t>
      </w:r>
      <w:r w:rsidR="001520E9">
        <w:rPr>
          <w:rFonts w:hint="eastAsia"/>
          <w:sz w:val="24"/>
        </w:rPr>
        <w:t>.</w:t>
      </w:r>
      <w:r w:rsidR="001520E9">
        <w:rPr>
          <w:sz w:val="24"/>
        </w:rPr>
        <w:t>23</w:t>
      </w:r>
      <w:r w:rsidR="000E4CAA" w:rsidRPr="000E4CAA">
        <w:rPr>
          <w:rFonts w:hint="eastAsia"/>
          <w:sz w:val="24"/>
        </w:rPr>
        <w:t>前</w:t>
      </w:r>
      <w:r>
        <w:rPr>
          <w:rFonts w:hint="eastAsia"/>
          <w:sz w:val="24"/>
        </w:rPr>
        <w:t>将电子版论文发送至邮箱：</w:t>
      </w:r>
      <w:r>
        <w:rPr>
          <w:sz w:val="24"/>
        </w:rPr>
        <w:t>guochaoxiu@163.com (</w:t>
      </w:r>
      <w:r>
        <w:rPr>
          <w:rFonts w:hint="eastAsia"/>
          <w:sz w:val="24"/>
        </w:rPr>
        <w:t>文件名称是：姓名</w:t>
      </w:r>
      <w:r>
        <w:rPr>
          <w:sz w:val="24"/>
        </w:rPr>
        <w:t>_</w:t>
      </w:r>
      <w:r>
        <w:rPr>
          <w:rFonts w:hint="eastAsia"/>
          <w:sz w:val="24"/>
        </w:rPr>
        <w:t>学号</w:t>
      </w:r>
      <w:r>
        <w:rPr>
          <w:sz w:val="24"/>
        </w:rPr>
        <w:t>_</w:t>
      </w:r>
      <w:r>
        <w:rPr>
          <w:rFonts w:hint="eastAsia"/>
          <w:sz w:val="24"/>
        </w:rPr>
        <w:t>院系所专硕（单证</w:t>
      </w:r>
      <w:r>
        <w:rPr>
          <w:sz w:val="24"/>
        </w:rPr>
        <w:t>/</w:t>
      </w:r>
      <w:proofErr w:type="gramStart"/>
      <w:r>
        <w:rPr>
          <w:rFonts w:hint="eastAsia"/>
          <w:sz w:val="24"/>
        </w:rPr>
        <w:t>规</w:t>
      </w:r>
      <w:proofErr w:type="gramEnd"/>
      <w:r>
        <w:rPr>
          <w:rFonts w:hint="eastAsia"/>
          <w:sz w:val="24"/>
        </w:rPr>
        <w:t>培</w:t>
      </w:r>
      <w:r>
        <w:rPr>
          <w:sz w:val="24"/>
        </w:rPr>
        <w:t>/</w:t>
      </w:r>
      <w:proofErr w:type="gramStart"/>
      <w:r>
        <w:rPr>
          <w:rFonts w:hint="eastAsia"/>
          <w:sz w:val="24"/>
        </w:rPr>
        <w:t>免</w:t>
      </w:r>
      <w:proofErr w:type="gramEnd"/>
      <w:r>
        <w:rPr>
          <w:rFonts w:hint="eastAsia"/>
          <w:sz w:val="24"/>
        </w:rPr>
        <w:t>师</w:t>
      </w:r>
      <w:r>
        <w:rPr>
          <w:sz w:val="24"/>
        </w:rPr>
        <w:t>/</w:t>
      </w:r>
      <w:r>
        <w:rPr>
          <w:rFonts w:hint="eastAsia"/>
          <w:sz w:val="24"/>
        </w:rPr>
        <w:t>全日制）</w:t>
      </w:r>
      <w:r>
        <w:rPr>
          <w:sz w:val="24"/>
        </w:rPr>
        <w:t>.doc</w:t>
      </w:r>
      <w:r w:rsidR="00F13805">
        <w:rPr>
          <w:rFonts w:hint="eastAsia"/>
          <w:sz w:val="24"/>
        </w:rPr>
        <w:t>，</w:t>
      </w:r>
      <w:r w:rsidR="00F13805" w:rsidRPr="00F13805">
        <w:rPr>
          <w:rFonts w:hint="eastAsia"/>
          <w:sz w:val="24"/>
        </w:rPr>
        <w:t>举例：“张三</w:t>
      </w:r>
      <w:r w:rsidR="00F13805" w:rsidRPr="00F13805">
        <w:rPr>
          <w:rFonts w:hint="eastAsia"/>
          <w:sz w:val="24"/>
        </w:rPr>
        <w:t>-51122901054-</w:t>
      </w:r>
      <w:r w:rsidR="00F13805">
        <w:rPr>
          <w:rFonts w:hint="eastAsia"/>
          <w:sz w:val="24"/>
        </w:rPr>
        <w:t>物理与电子</w:t>
      </w:r>
      <w:r w:rsidR="00F13805">
        <w:rPr>
          <w:sz w:val="24"/>
        </w:rPr>
        <w:t>科学学院</w:t>
      </w:r>
      <w:r w:rsidR="00F13805" w:rsidRPr="00F13805">
        <w:rPr>
          <w:rFonts w:hint="eastAsia"/>
          <w:sz w:val="24"/>
        </w:rPr>
        <w:t>专硕（免师）</w:t>
      </w:r>
      <w:r w:rsidR="00F13805">
        <w:rPr>
          <w:sz w:val="24"/>
        </w:rPr>
        <w:t>”</w:t>
      </w:r>
      <w:r w:rsidR="00F13805">
        <w:rPr>
          <w:rFonts w:hint="eastAsia"/>
          <w:sz w:val="24"/>
        </w:rPr>
        <w:t>。</w:t>
      </w:r>
    </w:p>
    <w:p w:rsidR="000E4CAA" w:rsidRPr="000E4CAA" w:rsidRDefault="00A93B11" w:rsidP="000E4CAA">
      <w:pPr>
        <w:spacing w:line="360" w:lineRule="auto"/>
        <w:ind w:firstLineChars="200" w:firstLine="480"/>
        <w:rPr>
          <w:sz w:val="24"/>
        </w:rPr>
      </w:pPr>
      <w:r>
        <w:rPr>
          <w:sz w:val="24"/>
        </w:rPr>
        <w:t xml:space="preserve">3. </w:t>
      </w:r>
      <w:r w:rsidR="000E4CAA" w:rsidRPr="000E4CAA">
        <w:rPr>
          <w:rFonts w:hint="eastAsia"/>
          <w:sz w:val="24"/>
        </w:rPr>
        <w:t>《专业学位类别（领域）博士、硕士学位基本要求》</w:t>
      </w:r>
      <w:r w:rsidR="000E4CAA" w:rsidRPr="000E4CAA">
        <w:rPr>
          <w:rFonts w:hint="eastAsia"/>
          <w:sz w:val="24"/>
        </w:rPr>
        <w:t xml:space="preserve"> </w:t>
      </w:r>
    </w:p>
    <w:p w:rsidR="00A93B11" w:rsidRDefault="005B4CEE" w:rsidP="000E4CAA">
      <w:pPr>
        <w:spacing w:line="360" w:lineRule="auto"/>
        <w:ind w:firstLineChars="200" w:firstLine="420"/>
        <w:rPr>
          <w:sz w:val="24"/>
        </w:rPr>
      </w:pPr>
      <w:hyperlink r:id="rId7" w:history="1">
        <w:r w:rsidR="000E4CAA" w:rsidRPr="00C25E08">
          <w:rPr>
            <w:rStyle w:val="a4"/>
            <w:sz w:val="24"/>
          </w:rPr>
          <w:t>http://www.yjsy.ecnu.edu.cn/f9/13/c3602a63763/page.htm</w:t>
        </w:r>
      </w:hyperlink>
      <w:r w:rsidR="000E4CAA">
        <w:rPr>
          <w:sz w:val="24"/>
        </w:rPr>
        <w:t xml:space="preserve"> </w:t>
      </w:r>
      <w:r w:rsidR="00A93B11">
        <w:rPr>
          <w:rFonts w:hint="eastAsia"/>
          <w:sz w:val="24"/>
        </w:rPr>
        <w:t>。</w:t>
      </w:r>
      <w:r w:rsidR="000E4CAA" w:rsidRPr="000E4CAA">
        <w:rPr>
          <w:rFonts w:hint="eastAsia"/>
          <w:sz w:val="24"/>
        </w:rPr>
        <w:t>华东师范大学博士、硕士学位论文基本要求</w:t>
      </w:r>
      <w:r w:rsidR="000E4CAA">
        <w:rPr>
          <w:rFonts w:hint="eastAsia"/>
          <w:sz w:val="24"/>
        </w:rPr>
        <w:t>和</w:t>
      </w:r>
      <w:r w:rsidR="000E4CAA" w:rsidRPr="000E4CAA">
        <w:rPr>
          <w:rFonts w:hint="eastAsia"/>
          <w:sz w:val="24"/>
        </w:rPr>
        <w:t>基本格式要求</w:t>
      </w:r>
      <w:r w:rsidR="000E4CAA">
        <w:rPr>
          <w:rFonts w:hint="eastAsia"/>
          <w:sz w:val="24"/>
        </w:rPr>
        <w:t>见</w:t>
      </w:r>
      <w:r w:rsidR="000E4CAA">
        <w:rPr>
          <w:sz w:val="24"/>
        </w:rPr>
        <w:t>附件</w:t>
      </w:r>
      <w:r w:rsidR="00B11863">
        <w:rPr>
          <w:sz w:val="24"/>
        </w:rPr>
        <w:t>3</w:t>
      </w:r>
      <w:r w:rsidR="000E4CAA">
        <w:rPr>
          <w:rFonts w:hint="eastAsia"/>
          <w:sz w:val="24"/>
        </w:rPr>
        <w:t>和</w:t>
      </w:r>
      <w:r w:rsidR="00B11863">
        <w:rPr>
          <w:sz w:val="24"/>
        </w:rPr>
        <w:t>4</w:t>
      </w:r>
      <w:r w:rsidR="000E4CAA">
        <w:rPr>
          <w:rFonts w:hint="eastAsia"/>
          <w:sz w:val="24"/>
        </w:rPr>
        <w:t>。</w:t>
      </w:r>
      <w:r w:rsidR="00A93B11">
        <w:rPr>
          <w:rFonts w:hint="eastAsia"/>
          <w:sz w:val="24"/>
        </w:rPr>
        <w:t>论文样张见附件</w:t>
      </w:r>
      <w:r w:rsidR="00B11863">
        <w:rPr>
          <w:sz w:val="24"/>
        </w:rPr>
        <w:t>5</w:t>
      </w:r>
      <w:r w:rsidR="00A93B11">
        <w:rPr>
          <w:rFonts w:hint="eastAsia"/>
          <w:sz w:val="24"/>
        </w:rPr>
        <w:t>。</w:t>
      </w:r>
    </w:p>
    <w:p w:rsidR="00A93B11" w:rsidRDefault="00A93B11" w:rsidP="00A93B11">
      <w:pPr>
        <w:spacing w:line="360" w:lineRule="auto"/>
        <w:ind w:firstLineChars="200" w:firstLine="480"/>
        <w:rPr>
          <w:sz w:val="24"/>
        </w:rPr>
      </w:pPr>
      <w:r>
        <w:rPr>
          <w:sz w:val="24"/>
        </w:rPr>
        <w:t>4</w:t>
      </w:r>
      <w:r>
        <w:rPr>
          <w:rFonts w:hint="eastAsia"/>
          <w:sz w:val="24"/>
        </w:rPr>
        <w:t>、</w:t>
      </w:r>
      <w:r w:rsidRPr="00454514">
        <w:rPr>
          <w:rFonts w:hint="eastAsia"/>
          <w:sz w:val="24"/>
        </w:rPr>
        <w:t>电子检测结果按《</w:t>
      </w:r>
      <w:r w:rsidR="000E4CAA" w:rsidRPr="000E4CAA">
        <w:rPr>
          <w:rFonts w:hint="eastAsia"/>
          <w:sz w:val="24"/>
        </w:rPr>
        <w:t>华东师范大学硕士专业学位论文重合率检测结果处理办法（教育硕士）</w:t>
      </w:r>
      <w:r w:rsidR="000E4CAA">
        <w:rPr>
          <w:rFonts w:hint="eastAsia"/>
          <w:sz w:val="24"/>
        </w:rPr>
        <w:t>》</w:t>
      </w:r>
      <w:r w:rsidRPr="00454514">
        <w:rPr>
          <w:rFonts w:hint="eastAsia"/>
          <w:sz w:val="24"/>
        </w:rPr>
        <w:t>进行处理</w:t>
      </w:r>
      <w:r>
        <w:rPr>
          <w:rFonts w:hint="eastAsia"/>
          <w:sz w:val="24"/>
        </w:rPr>
        <w:t>，</w:t>
      </w:r>
      <w:r>
        <w:rPr>
          <w:sz w:val="24"/>
        </w:rPr>
        <w:t>详见附件</w:t>
      </w:r>
      <w:r w:rsidR="00046822">
        <w:rPr>
          <w:sz w:val="24"/>
        </w:rPr>
        <w:t>6</w:t>
      </w:r>
      <w:r w:rsidRPr="00454514">
        <w:rPr>
          <w:rFonts w:hint="eastAsia"/>
          <w:sz w:val="24"/>
        </w:rPr>
        <w:t>。</w:t>
      </w:r>
    </w:p>
    <w:p w:rsidR="00172794" w:rsidRPr="00A93B11" w:rsidRDefault="00172794" w:rsidP="00172794">
      <w:pPr>
        <w:spacing w:line="360" w:lineRule="auto"/>
        <w:ind w:firstLineChars="200" w:firstLine="480"/>
        <w:rPr>
          <w:sz w:val="24"/>
        </w:rPr>
      </w:pPr>
    </w:p>
    <w:p w:rsidR="00172794" w:rsidRDefault="00046822" w:rsidP="00172794">
      <w:pPr>
        <w:spacing w:line="360" w:lineRule="auto"/>
        <w:ind w:firstLineChars="200" w:firstLine="482"/>
        <w:rPr>
          <w:b/>
          <w:sz w:val="24"/>
        </w:rPr>
      </w:pPr>
      <w:r>
        <w:rPr>
          <w:rFonts w:hint="eastAsia"/>
          <w:b/>
          <w:sz w:val="24"/>
        </w:rPr>
        <w:t>三</w:t>
      </w:r>
      <w:r w:rsidR="00172794">
        <w:rPr>
          <w:rFonts w:hint="eastAsia"/>
          <w:b/>
          <w:sz w:val="24"/>
        </w:rPr>
        <w:t>、论文盲检（</w:t>
      </w:r>
      <w:r w:rsidR="001520E9">
        <w:rPr>
          <w:rFonts w:hint="eastAsia"/>
          <w:sz w:val="24"/>
        </w:rPr>
        <w:t>202</w:t>
      </w:r>
      <w:r w:rsidR="001520E9">
        <w:rPr>
          <w:sz w:val="24"/>
        </w:rPr>
        <w:t>2</w:t>
      </w:r>
      <w:r w:rsidR="001520E9">
        <w:rPr>
          <w:rFonts w:hint="eastAsia"/>
          <w:sz w:val="24"/>
        </w:rPr>
        <w:t>.</w:t>
      </w:r>
      <w:r w:rsidR="001520E9">
        <w:rPr>
          <w:sz w:val="24"/>
        </w:rPr>
        <w:t>3</w:t>
      </w:r>
      <w:r w:rsidR="001520E9">
        <w:rPr>
          <w:rFonts w:hint="eastAsia"/>
          <w:sz w:val="24"/>
        </w:rPr>
        <w:t>.</w:t>
      </w:r>
      <w:r w:rsidR="001520E9">
        <w:rPr>
          <w:sz w:val="24"/>
        </w:rPr>
        <w:t>23</w:t>
      </w:r>
      <w:r w:rsidR="00172794">
        <w:rPr>
          <w:rFonts w:hint="eastAsia"/>
          <w:b/>
          <w:sz w:val="24"/>
        </w:rPr>
        <w:t>日之前）</w:t>
      </w:r>
    </w:p>
    <w:p w:rsidR="00172794" w:rsidRDefault="00172794" w:rsidP="00172794">
      <w:pPr>
        <w:widowControl/>
        <w:spacing w:line="440" w:lineRule="exact"/>
        <w:ind w:firstLineChars="200" w:firstLine="480"/>
        <w:jc w:val="left"/>
        <w:rPr>
          <w:rFonts w:ascii="宋体" w:hAnsi="宋体" w:cs="宋体"/>
          <w:b/>
          <w:kern w:val="0"/>
          <w:sz w:val="24"/>
        </w:rPr>
      </w:pPr>
      <w:r>
        <w:rPr>
          <w:rFonts w:hint="eastAsia"/>
          <w:sz w:val="24"/>
        </w:rPr>
        <w:t>从</w:t>
      </w:r>
      <w:r>
        <w:rPr>
          <w:sz w:val="24"/>
        </w:rPr>
        <w:t>2019</w:t>
      </w:r>
      <w:r w:rsidR="00B45419">
        <w:rPr>
          <w:rFonts w:hint="eastAsia"/>
          <w:sz w:val="24"/>
        </w:rPr>
        <w:t>下半年</w:t>
      </w:r>
      <w:r>
        <w:rPr>
          <w:rFonts w:hint="eastAsia"/>
          <w:sz w:val="24"/>
        </w:rPr>
        <w:t>起，上海市全面取消</w:t>
      </w:r>
      <w:proofErr w:type="gramStart"/>
      <w:r>
        <w:rPr>
          <w:rFonts w:hint="eastAsia"/>
          <w:sz w:val="24"/>
        </w:rPr>
        <w:t>市盲审</w:t>
      </w:r>
      <w:proofErr w:type="gramEnd"/>
      <w:r>
        <w:rPr>
          <w:rFonts w:hint="eastAsia"/>
          <w:sz w:val="24"/>
        </w:rPr>
        <w:t>，全部并入校盲。</w:t>
      </w:r>
    </w:p>
    <w:p w:rsidR="00172794" w:rsidRDefault="00172794" w:rsidP="00172794">
      <w:pPr>
        <w:spacing w:line="360" w:lineRule="auto"/>
        <w:ind w:firstLineChars="200" w:firstLine="480"/>
        <w:rPr>
          <w:sz w:val="24"/>
        </w:rPr>
      </w:pPr>
      <w:r>
        <w:rPr>
          <w:sz w:val="24"/>
        </w:rPr>
        <w:t>A</w:t>
      </w:r>
      <w:r>
        <w:rPr>
          <w:rFonts w:hint="eastAsia"/>
          <w:sz w:val="24"/>
        </w:rPr>
        <w:t>．必须参加</w:t>
      </w:r>
      <w:proofErr w:type="gramStart"/>
      <w:r>
        <w:rPr>
          <w:rFonts w:hint="eastAsia"/>
          <w:sz w:val="24"/>
        </w:rPr>
        <w:t>校盲审</w:t>
      </w:r>
      <w:proofErr w:type="gramEnd"/>
      <w:r>
        <w:rPr>
          <w:rFonts w:hint="eastAsia"/>
          <w:sz w:val="24"/>
        </w:rPr>
        <w:t>“强制校盲审”的申请人包括：</w:t>
      </w:r>
      <w:r w:rsidR="00427F6A" w:rsidRPr="00427F6A">
        <w:rPr>
          <w:rFonts w:hint="eastAsia"/>
          <w:sz w:val="24"/>
        </w:rPr>
        <w:t>结业</w:t>
      </w:r>
      <w:proofErr w:type="gramStart"/>
      <w:r w:rsidR="00427F6A" w:rsidRPr="00427F6A">
        <w:rPr>
          <w:rFonts w:hint="eastAsia"/>
          <w:sz w:val="24"/>
        </w:rPr>
        <w:t>转毕业</w:t>
      </w:r>
      <w:proofErr w:type="gramEnd"/>
      <w:r w:rsidR="00427F6A" w:rsidRPr="00427F6A">
        <w:rPr>
          <w:rFonts w:hint="eastAsia"/>
          <w:sz w:val="24"/>
        </w:rPr>
        <w:t>学生、上学期及以前已</w:t>
      </w:r>
      <w:proofErr w:type="gramStart"/>
      <w:r w:rsidR="00427F6A" w:rsidRPr="00427F6A">
        <w:rPr>
          <w:rFonts w:hint="eastAsia"/>
          <w:sz w:val="24"/>
        </w:rPr>
        <w:t>登陆市盲审系</w:t>
      </w:r>
      <w:proofErr w:type="gramEnd"/>
      <w:r w:rsidR="00427F6A" w:rsidRPr="00427F6A">
        <w:rPr>
          <w:rFonts w:hint="eastAsia"/>
          <w:sz w:val="24"/>
        </w:rPr>
        <w:t>统抽检未抽中且未答辩者、</w:t>
      </w:r>
      <w:proofErr w:type="gramStart"/>
      <w:r w:rsidR="00427F6A" w:rsidRPr="00427F6A">
        <w:rPr>
          <w:rFonts w:hint="eastAsia"/>
          <w:sz w:val="24"/>
        </w:rPr>
        <w:t>盲审评</w:t>
      </w:r>
      <w:proofErr w:type="gramEnd"/>
      <w:r w:rsidR="00427F6A" w:rsidRPr="00427F6A">
        <w:rPr>
          <w:rFonts w:hint="eastAsia"/>
          <w:sz w:val="24"/>
        </w:rPr>
        <w:t>阅未通过者、复制比检测未通过者、已答辩但答辩未通过者，学位申请学位评定小组、专业学位</w:t>
      </w:r>
      <w:proofErr w:type="gramStart"/>
      <w:r w:rsidR="00427F6A" w:rsidRPr="00427F6A">
        <w:rPr>
          <w:rFonts w:hint="eastAsia"/>
          <w:sz w:val="24"/>
        </w:rPr>
        <w:t>评定</w:t>
      </w:r>
      <w:proofErr w:type="gramEnd"/>
      <w:r w:rsidR="00427F6A" w:rsidRPr="00427F6A">
        <w:rPr>
          <w:rFonts w:hint="eastAsia"/>
          <w:sz w:val="24"/>
        </w:rPr>
        <w:t>分委员会讨论未通过者等</w:t>
      </w:r>
      <w:r>
        <w:rPr>
          <w:rFonts w:hint="eastAsia"/>
          <w:sz w:val="24"/>
        </w:rPr>
        <w:t>。</w:t>
      </w:r>
    </w:p>
    <w:p w:rsidR="00172794" w:rsidRDefault="00172794" w:rsidP="00172794">
      <w:pPr>
        <w:spacing w:line="360" w:lineRule="auto"/>
        <w:ind w:firstLineChars="200" w:firstLine="480"/>
        <w:rPr>
          <w:sz w:val="24"/>
        </w:rPr>
      </w:pPr>
      <w:r>
        <w:rPr>
          <w:sz w:val="24"/>
        </w:rPr>
        <w:t>B</w:t>
      </w:r>
      <w:r>
        <w:rPr>
          <w:rFonts w:hint="eastAsia"/>
          <w:sz w:val="24"/>
        </w:rPr>
        <w:t>．未抽中</w:t>
      </w:r>
      <w:proofErr w:type="gramStart"/>
      <w:r>
        <w:rPr>
          <w:rFonts w:hint="eastAsia"/>
          <w:sz w:val="24"/>
        </w:rPr>
        <w:t>市盲审</w:t>
      </w:r>
      <w:proofErr w:type="gramEnd"/>
      <w:r>
        <w:rPr>
          <w:rFonts w:hint="eastAsia"/>
          <w:sz w:val="24"/>
        </w:rPr>
        <w:t>的还要按比例抽查（含强制</w:t>
      </w:r>
      <w:proofErr w:type="gramStart"/>
      <w:r>
        <w:rPr>
          <w:rFonts w:hint="eastAsia"/>
          <w:sz w:val="24"/>
        </w:rPr>
        <w:t>校盲</w:t>
      </w:r>
      <w:proofErr w:type="gramEnd"/>
      <w:r>
        <w:rPr>
          <w:rFonts w:hint="eastAsia"/>
          <w:sz w:val="24"/>
        </w:rPr>
        <w:t>审）。</w:t>
      </w:r>
    </w:p>
    <w:p w:rsidR="00172794" w:rsidRDefault="00172794" w:rsidP="00172794">
      <w:pPr>
        <w:spacing w:line="360" w:lineRule="auto"/>
        <w:ind w:firstLineChars="200" w:firstLine="480"/>
        <w:rPr>
          <w:sz w:val="24"/>
        </w:rPr>
      </w:pPr>
      <w:r>
        <w:rPr>
          <w:sz w:val="24"/>
        </w:rPr>
        <w:t>C</w:t>
      </w:r>
      <w:r>
        <w:rPr>
          <w:rFonts w:hint="eastAsia"/>
          <w:sz w:val="24"/>
        </w:rPr>
        <w:t>．</w:t>
      </w:r>
      <w:r w:rsidR="00783FF8">
        <w:rPr>
          <w:rFonts w:hint="eastAsia"/>
          <w:sz w:val="24"/>
        </w:rPr>
        <w:t xml:space="preserve"> </w:t>
      </w:r>
      <w:r w:rsidR="00783FF8">
        <w:rPr>
          <w:rFonts w:hint="eastAsia"/>
          <w:sz w:val="24"/>
        </w:rPr>
        <w:t>所有</w:t>
      </w:r>
      <w:r w:rsidR="00783FF8">
        <w:rPr>
          <w:sz w:val="24"/>
        </w:rPr>
        <w:t>同学</w:t>
      </w:r>
      <w:r w:rsidR="0051722E">
        <w:rPr>
          <w:rFonts w:hint="eastAsia"/>
          <w:sz w:val="24"/>
        </w:rPr>
        <w:t>于</w:t>
      </w:r>
      <w:r w:rsidR="001520E9">
        <w:rPr>
          <w:rFonts w:hint="eastAsia"/>
          <w:sz w:val="24"/>
        </w:rPr>
        <w:t>202</w:t>
      </w:r>
      <w:r w:rsidR="001520E9">
        <w:rPr>
          <w:sz w:val="24"/>
        </w:rPr>
        <w:t>2</w:t>
      </w:r>
      <w:r w:rsidR="001520E9">
        <w:rPr>
          <w:rFonts w:hint="eastAsia"/>
          <w:sz w:val="24"/>
        </w:rPr>
        <w:t>.</w:t>
      </w:r>
      <w:r w:rsidR="001520E9">
        <w:rPr>
          <w:sz w:val="24"/>
        </w:rPr>
        <w:t>3</w:t>
      </w:r>
      <w:r w:rsidR="001520E9">
        <w:rPr>
          <w:rFonts w:hint="eastAsia"/>
          <w:sz w:val="24"/>
        </w:rPr>
        <w:t>.</w:t>
      </w:r>
      <w:r w:rsidR="001520E9">
        <w:rPr>
          <w:sz w:val="24"/>
        </w:rPr>
        <w:t>23</w:t>
      </w:r>
      <w:r>
        <w:rPr>
          <w:rFonts w:hint="eastAsia"/>
          <w:sz w:val="24"/>
        </w:rPr>
        <w:t>前交</w:t>
      </w:r>
      <w:r>
        <w:rPr>
          <w:sz w:val="24"/>
        </w:rPr>
        <w:t>PDF</w:t>
      </w:r>
      <w:r>
        <w:rPr>
          <w:rFonts w:hint="eastAsia"/>
          <w:sz w:val="24"/>
        </w:rPr>
        <w:t>版学位论文（命名格式为：</w:t>
      </w:r>
      <w:r>
        <w:rPr>
          <w:sz w:val="24"/>
        </w:rPr>
        <w:t>10269_</w:t>
      </w:r>
      <w:r>
        <w:rPr>
          <w:rFonts w:hint="eastAsia"/>
          <w:sz w:val="24"/>
        </w:rPr>
        <w:t>学号</w:t>
      </w:r>
      <w:r>
        <w:rPr>
          <w:sz w:val="24"/>
        </w:rPr>
        <w:t>_LW.pdf</w:t>
      </w:r>
      <w:r>
        <w:rPr>
          <w:rFonts w:hint="eastAsia"/>
          <w:sz w:val="24"/>
        </w:rPr>
        <w:t>）。论文封面</w:t>
      </w:r>
      <w:r w:rsidR="000E4CAA">
        <w:rPr>
          <w:rFonts w:hint="eastAsia"/>
          <w:sz w:val="24"/>
        </w:rPr>
        <w:t>和正文中均不得出现本人及导师姓名以及其他可能透露作者信息的内容</w:t>
      </w:r>
      <w:r>
        <w:rPr>
          <w:rFonts w:hint="eastAsia"/>
          <w:sz w:val="24"/>
        </w:rPr>
        <w:t>。</w:t>
      </w:r>
    </w:p>
    <w:p w:rsidR="00172794" w:rsidRDefault="00172794" w:rsidP="00172794">
      <w:pPr>
        <w:spacing w:line="360" w:lineRule="auto"/>
        <w:ind w:firstLineChars="200" w:firstLine="480"/>
        <w:rPr>
          <w:sz w:val="24"/>
        </w:rPr>
      </w:pPr>
      <w:proofErr w:type="gramStart"/>
      <w:r>
        <w:rPr>
          <w:rFonts w:hint="eastAsia"/>
          <w:sz w:val="24"/>
        </w:rPr>
        <w:lastRenderedPageBreak/>
        <w:t>盲审周期</w:t>
      </w:r>
      <w:proofErr w:type="gramEnd"/>
      <w:r>
        <w:rPr>
          <w:rFonts w:hint="eastAsia"/>
          <w:sz w:val="24"/>
        </w:rPr>
        <w:t>为</w:t>
      </w:r>
      <w:r>
        <w:rPr>
          <w:sz w:val="24"/>
        </w:rPr>
        <w:t>3</w:t>
      </w:r>
      <w:r w:rsidR="0051722E">
        <w:rPr>
          <w:sz w:val="24"/>
        </w:rPr>
        <w:t>0</w:t>
      </w:r>
      <w:r>
        <w:rPr>
          <w:rFonts w:hint="eastAsia"/>
          <w:sz w:val="24"/>
        </w:rPr>
        <w:t>天。</w:t>
      </w:r>
      <w:proofErr w:type="gramStart"/>
      <w:r>
        <w:rPr>
          <w:rFonts w:hint="eastAsia"/>
          <w:sz w:val="24"/>
        </w:rPr>
        <w:t>盲审成绩</w:t>
      </w:r>
      <w:proofErr w:type="gramEnd"/>
      <w:r>
        <w:rPr>
          <w:rFonts w:hint="eastAsia"/>
          <w:sz w:val="24"/>
        </w:rPr>
        <w:t>通过或逾期，方可组织答辩。</w:t>
      </w:r>
    </w:p>
    <w:p w:rsidR="00172794" w:rsidRDefault="00172794" w:rsidP="00172794">
      <w:pPr>
        <w:spacing w:line="360" w:lineRule="auto"/>
        <w:ind w:firstLineChars="200" w:firstLine="480"/>
        <w:rPr>
          <w:sz w:val="24"/>
        </w:rPr>
      </w:pPr>
      <w:r>
        <w:rPr>
          <w:rFonts w:hint="eastAsia"/>
          <w:sz w:val="24"/>
        </w:rPr>
        <w:t>硕士专业学位论文盲审“异议”的认定和处理办法详见《华东师范大学硕士专业学位授予工作细则》（下简称“细则”）和《华东师范大学硕士专业学位论文答辩与学位申请实施办法》（下简称“实施办法”）。</w:t>
      </w:r>
    </w:p>
    <w:p w:rsidR="00172794" w:rsidRDefault="00172794" w:rsidP="00172794">
      <w:pPr>
        <w:spacing w:line="360" w:lineRule="auto"/>
        <w:ind w:firstLineChars="200" w:firstLine="480"/>
        <w:rPr>
          <w:sz w:val="24"/>
        </w:rPr>
      </w:pPr>
    </w:p>
    <w:p w:rsidR="00172794" w:rsidRDefault="00046822" w:rsidP="00172794">
      <w:pPr>
        <w:spacing w:line="360" w:lineRule="auto"/>
        <w:ind w:firstLineChars="200" w:firstLine="482"/>
        <w:rPr>
          <w:b/>
          <w:sz w:val="24"/>
        </w:rPr>
      </w:pPr>
      <w:r>
        <w:rPr>
          <w:rFonts w:hint="eastAsia"/>
          <w:b/>
          <w:sz w:val="24"/>
        </w:rPr>
        <w:t>四</w:t>
      </w:r>
      <w:r w:rsidR="00172794">
        <w:rPr>
          <w:rFonts w:hint="eastAsia"/>
          <w:b/>
          <w:sz w:val="24"/>
        </w:rPr>
        <w:t>、论文</w:t>
      </w:r>
      <w:r w:rsidR="00141542">
        <w:rPr>
          <w:rFonts w:hint="eastAsia"/>
          <w:b/>
          <w:sz w:val="24"/>
        </w:rPr>
        <w:t>预</w:t>
      </w:r>
      <w:r w:rsidR="00141542">
        <w:rPr>
          <w:b/>
          <w:sz w:val="24"/>
        </w:rPr>
        <w:t>答辩和</w:t>
      </w:r>
      <w:r w:rsidR="00172794">
        <w:rPr>
          <w:rFonts w:hint="eastAsia"/>
          <w:b/>
          <w:sz w:val="24"/>
        </w:rPr>
        <w:t>答辩</w:t>
      </w:r>
    </w:p>
    <w:p w:rsidR="00172794" w:rsidRDefault="00172794" w:rsidP="00172794">
      <w:pPr>
        <w:spacing w:line="360" w:lineRule="auto"/>
        <w:ind w:firstLineChars="200" w:firstLine="480"/>
        <w:rPr>
          <w:sz w:val="24"/>
        </w:rPr>
      </w:pPr>
      <w:r>
        <w:rPr>
          <w:rFonts w:hint="eastAsia"/>
          <w:sz w:val="24"/>
        </w:rPr>
        <w:t>具体安排另行通知。</w:t>
      </w:r>
    </w:p>
    <w:p w:rsidR="00172794" w:rsidRDefault="00172794" w:rsidP="00172794">
      <w:pPr>
        <w:spacing w:line="360" w:lineRule="auto"/>
        <w:ind w:firstLineChars="200" w:firstLine="480"/>
        <w:rPr>
          <w:sz w:val="24"/>
        </w:rPr>
      </w:pPr>
    </w:p>
    <w:p w:rsidR="00172794" w:rsidRDefault="00172794" w:rsidP="00172794">
      <w:pPr>
        <w:spacing w:line="360" w:lineRule="auto"/>
        <w:ind w:firstLineChars="200" w:firstLine="480"/>
        <w:jc w:val="right"/>
        <w:rPr>
          <w:sz w:val="24"/>
        </w:rPr>
      </w:pPr>
      <w:r>
        <w:rPr>
          <w:rFonts w:hint="eastAsia"/>
          <w:sz w:val="24"/>
        </w:rPr>
        <w:t>物理与电子科学学院</w:t>
      </w:r>
    </w:p>
    <w:p w:rsidR="00172794" w:rsidRDefault="00172794" w:rsidP="00172794">
      <w:pPr>
        <w:spacing w:line="360" w:lineRule="auto"/>
        <w:ind w:firstLineChars="200" w:firstLine="480"/>
        <w:jc w:val="right"/>
        <w:rPr>
          <w:sz w:val="24"/>
        </w:rPr>
      </w:pPr>
      <w:r>
        <w:rPr>
          <w:sz w:val="24"/>
        </w:rPr>
        <w:t>20</w:t>
      </w:r>
      <w:r w:rsidR="002E707B">
        <w:rPr>
          <w:rFonts w:hint="eastAsia"/>
          <w:sz w:val="24"/>
        </w:rPr>
        <w:t>2</w:t>
      </w:r>
      <w:r w:rsidR="001520E9">
        <w:rPr>
          <w:sz w:val="24"/>
        </w:rPr>
        <w:t>2</w:t>
      </w:r>
      <w:r>
        <w:rPr>
          <w:rFonts w:hint="eastAsia"/>
          <w:sz w:val="24"/>
        </w:rPr>
        <w:t>年</w:t>
      </w:r>
      <w:r w:rsidR="001520E9">
        <w:rPr>
          <w:sz w:val="24"/>
        </w:rPr>
        <w:t>2</w:t>
      </w:r>
      <w:r>
        <w:rPr>
          <w:rFonts w:hint="eastAsia"/>
          <w:sz w:val="24"/>
        </w:rPr>
        <w:t>月</w:t>
      </w:r>
      <w:r w:rsidR="001520E9">
        <w:rPr>
          <w:sz w:val="24"/>
        </w:rPr>
        <w:t>2</w:t>
      </w:r>
      <w:r w:rsidR="00046822">
        <w:rPr>
          <w:sz w:val="24"/>
        </w:rPr>
        <w:t>8</w:t>
      </w:r>
      <w:r>
        <w:rPr>
          <w:rFonts w:hint="eastAsia"/>
          <w:sz w:val="24"/>
        </w:rPr>
        <w:t>日</w:t>
      </w:r>
    </w:p>
    <w:p w:rsidR="00172794" w:rsidRDefault="00172794" w:rsidP="00172794">
      <w:pPr>
        <w:spacing w:line="360" w:lineRule="auto"/>
        <w:ind w:firstLineChars="200" w:firstLine="480"/>
        <w:rPr>
          <w:sz w:val="24"/>
        </w:rPr>
      </w:pPr>
    </w:p>
    <w:p w:rsidR="00874F6A" w:rsidRPr="00172794" w:rsidRDefault="00874F6A" w:rsidP="00490CA7">
      <w:pPr>
        <w:spacing w:line="360" w:lineRule="auto"/>
        <w:ind w:firstLineChars="200" w:firstLine="480"/>
        <w:rPr>
          <w:sz w:val="24"/>
        </w:rPr>
      </w:pPr>
    </w:p>
    <w:sectPr w:rsidR="00874F6A" w:rsidRPr="001727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4CEE" w:rsidRDefault="005B4CEE" w:rsidP="00B3175A">
      <w:r>
        <w:separator/>
      </w:r>
    </w:p>
  </w:endnote>
  <w:endnote w:type="continuationSeparator" w:id="0">
    <w:p w:rsidR="005B4CEE" w:rsidRDefault="005B4CEE" w:rsidP="00B31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4CEE" w:rsidRDefault="005B4CEE" w:rsidP="00B3175A">
      <w:r>
        <w:separator/>
      </w:r>
    </w:p>
  </w:footnote>
  <w:footnote w:type="continuationSeparator" w:id="0">
    <w:p w:rsidR="005B4CEE" w:rsidRDefault="005B4CEE" w:rsidP="00B317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B"/>
    <w:rsid w:val="00013E78"/>
    <w:rsid w:val="00015989"/>
    <w:rsid w:val="000223B9"/>
    <w:rsid w:val="00031837"/>
    <w:rsid w:val="0003289C"/>
    <w:rsid w:val="00037A0A"/>
    <w:rsid w:val="00044E74"/>
    <w:rsid w:val="00046822"/>
    <w:rsid w:val="00046D12"/>
    <w:rsid w:val="00052429"/>
    <w:rsid w:val="000555B2"/>
    <w:rsid w:val="000725B5"/>
    <w:rsid w:val="00081D3C"/>
    <w:rsid w:val="000838BC"/>
    <w:rsid w:val="00084EFA"/>
    <w:rsid w:val="0009629C"/>
    <w:rsid w:val="00096A5F"/>
    <w:rsid w:val="000A3E18"/>
    <w:rsid w:val="000A52DD"/>
    <w:rsid w:val="000A7C17"/>
    <w:rsid w:val="000B057C"/>
    <w:rsid w:val="000B190F"/>
    <w:rsid w:val="000B549A"/>
    <w:rsid w:val="000C382E"/>
    <w:rsid w:val="000D128B"/>
    <w:rsid w:val="000D6915"/>
    <w:rsid w:val="000E4CAA"/>
    <w:rsid w:val="000F2444"/>
    <w:rsid w:val="0010287B"/>
    <w:rsid w:val="00114F8A"/>
    <w:rsid w:val="00141542"/>
    <w:rsid w:val="00146B72"/>
    <w:rsid w:val="001520E9"/>
    <w:rsid w:val="001541D9"/>
    <w:rsid w:val="0016305E"/>
    <w:rsid w:val="00171526"/>
    <w:rsid w:val="00172794"/>
    <w:rsid w:val="001744E0"/>
    <w:rsid w:val="00187216"/>
    <w:rsid w:val="001973FB"/>
    <w:rsid w:val="001A0E18"/>
    <w:rsid w:val="001A397B"/>
    <w:rsid w:val="001A3E56"/>
    <w:rsid w:val="001E243C"/>
    <w:rsid w:val="001E777C"/>
    <w:rsid w:val="001F6AE9"/>
    <w:rsid w:val="00202515"/>
    <w:rsid w:val="00207565"/>
    <w:rsid w:val="002170D7"/>
    <w:rsid w:val="002223A0"/>
    <w:rsid w:val="00237E55"/>
    <w:rsid w:val="00242F0A"/>
    <w:rsid w:val="00243976"/>
    <w:rsid w:val="00250834"/>
    <w:rsid w:val="00254E85"/>
    <w:rsid w:val="00255928"/>
    <w:rsid w:val="0026216D"/>
    <w:rsid w:val="00264884"/>
    <w:rsid w:val="0026799C"/>
    <w:rsid w:val="00270217"/>
    <w:rsid w:val="002913BA"/>
    <w:rsid w:val="002A6EEC"/>
    <w:rsid w:val="002C684A"/>
    <w:rsid w:val="002D1E72"/>
    <w:rsid w:val="002D58E3"/>
    <w:rsid w:val="002D79FD"/>
    <w:rsid w:val="002E6FA2"/>
    <w:rsid w:val="002E707B"/>
    <w:rsid w:val="003055FE"/>
    <w:rsid w:val="003143CF"/>
    <w:rsid w:val="00316C4F"/>
    <w:rsid w:val="00320067"/>
    <w:rsid w:val="00335C75"/>
    <w:rsid w:val="00335E24"/>
    <w:rsid w:val="00346168"/>
    <w:rsid w:val="00367274"/>
    <w:rsid w:val="00367F51"/>
    <w:rsid w:val="00370605"/>
    <w:rsid w:val="003778E6"/>
    <w:rsid w:val="00386641"/>
    <w:rsid w:val="00394E44"/>
    <w:rsid w:val="003B3F58"/>
    <w:rsid w:val="003C3B11"/>
    <w:rsid w:val="003C71FE"/>
    <w:rsid w:val="003D2ED6"/>
    <w:rsid w:val="003D3A87"/>
    <w:rsid w:val="003E7AAB"/>
    <w:rsid w:val="003E7FBB"/>
    <w:rsid w:val="00420A8E"/>
    <w:rsid w:val="004227E5"/>
    <w:rsid w:val="00427F6A"/>
    <w:rsid w:val="00432389"/>
    <w:rsid w:val="00433DDE"/>
    <w:rsid w:val="00454514"/>
    <w:rsid w:val="00462652"/>
    <w:rsid w:val="0047203D"/>
    <w:rsid w:val="00485C4A"/>
    <w:rsid w:val="00486E1E"/>
    <w:rsid w:val="00490CA7"/>
    <w:rsid w:val="004A327F"/>
    <w:rsid w:val="004C5619"/>
    <w:rsid w:val="004C58D9"/>
    <w:rsid w:val="004C6FAE"/>
    <w:rsid w:val="004D20F5"/>
    <w:rsid w:val="004E25B3"/>
    <w:rsid w:val="004E4E22"/>
    <w:rsid w:val="004F7A66"/>
    <w:rsid w:val="00513630"/>
    <w:rsid w:val="0051722E"/>
    <w:rsid w:val="0052111D"/>
    <w:rsid w:val="00533B97"/>
    <w:rsid w:val="0055295A"/>
    <w:rsid w:val="00557CDB"/>
    <w:rsid w:val="005739BA"/>
    <w:rsid w:val="00577817"/>
    <w:rsid w:val="005A1E63"/>
    <w:rsid w:val="005B23D6"/>
    <w:rsid w:val="005B4CEE"/>
    <w:rsid w:val="005C5DAE"/>
    <w:rsid w:val="005E42A5"/>
    <w:rsid w:val="005E48A5"/>
    <w:rsid w:val="005E4EA4"/>
    <w:rsid w:val="005F15BA"/>
    <w:rsid w:val="005F2EFF"/>
    <w:rsid w:val="005F7E16"/>
    <w:rsid w:val="00614D0C"/>
    <w:rsid w:val="00615FA3"/>
    <w:rsid w:val="00616D6A"/>
    <w:rsid w:val="0061759C"/>
    <w:rsid w:val="006210C2"/>
    <w:rsid w:val="006232D6"/>
    <w:rsid w:val="006237EF"/>
    <w:rsid w:val="00647A58"/>
    <w:rsid w:val="00647DFD"/>
    <w:rsid w:val="00670018"/>
    <w:rsid w:val="00682FF4"/>
    <w:rsid w:val="00690F92"/>
    <w:rsid w:val="00695DEB"/>
    <w:rsid w:val="00695E9D"/>
    <w:rsid w:val="006B0FF3"/>
    <w:rsid w:val="006B6FF6"/>
    <w:rsid w:val="006B72DB"/>
    <w:rsid w:val="006D2B3D"/>
    <w:rsid w:val="006D68FA"/>
    <w:rsid w:val="006E22FE"/>
    <w:rsid w:val="006F414B"/>
    <w:rsid w:val="006F7D61"/>
    <w:rsid w:val="007003BF"/>
    <w:rsid w:val="00702D0C"/>
    <w:rsid w:val="007575B5"/>
    <w:rsid w:val="00783FF8"/>
    <w:rsid w:val="00785E9E"/>
    <w:rsid w:val="007944C1"/>
    <w:rsid w:val="007A2A85"/>
    <w:rsid w:val="007C03EC"/>
    <w:rsid w:val="007C22F5"/>
    <w:rsid w:val="007D3F92"/>
    <w:rsid w:val="007E56A1"/>
    <w:rsid w:val="007E75BD"/>
    <w:rsid w:val="007F3D60"/>
    <w:rsid w:val="007F437A"/>
    <w:rsid w:val="007F6607"/>
    <w:rsid w:val="00800D4E"/>
    <w:rsid w:val="0080504C"/>
    <w:rsid w:val="008050FF"/>
    <w:rsid w:val="00815290"/>
    <w:rsid w:val="00831878"/>
    <w:rsid w:val="00840D8F"/>
    <w:rsid w:val="00842E58"/>
    <w:rsid w:val="008454D7"/>
    <w:rsid w:val="00854893"/>
    <w:rsid w:val="00864944"/>
    <w:rsid w:val="0087341A"/>
    <w:rsid w:val="00874F6A"/>
    <w:rsid w:val="0088644C"/>
    <w:rsid w:val="00887476"/>
    <w:rsid w:val="008A086C"/>
    <w:rsid w:val="008A4A3B"/>
    <w:rsid w:val="008A734D"/>
    <w:rsid w:val="008B11C7"/>
    <w:rsid w:val="008B2CCC"/>
    <w:rsid w:val="008C53BF"/>
    <w:rsid w:val="008D183F"/>
    <w:rsid w:val="008D3322"/>
    <w:rsid w:val="008E191D"/>
    <w:rsid w:val="008E5202"/>
    <w:rsid w:val="009137A2"/>
    <w:rsid w:val="00913D30"/>
    <w:rsid w:val="009200F6"/>
    <w:rsid w:val="00925964"/>
    <w:rsid w:val="0094016B"/>
    <w:rsid w:val="00943092"/>
    <w:rsid w:val="0095093D"/>
    <w:rsid w:val="00953001"/>
    <w:rsid w:val="0095673D"/>
    <w:rsid w:val="00973808"/>
    <w:rsid w:val="00975211"/>
    <w:rsid w:val="00975581"/>
    <w:rsid w:val="00975DB0"/>
    <w:rsid w:val="0098163C"/>
    <w:rsid w:val="009974BF"/>
    <w:rsid w:val="00997666"/>
    <w:rsid w:val="009A7327"/>
    <w:rsid w:val="009C2177"/>
    <w:rsid w:val="009C3711"/>
    <w:rsid w:val="009D6BA1"/>
    <w:rsid w:val="009E55FE"/>
    <w:rsid w:val="009F23D9"/>
    <w:rsid w:val="009F6B8C"/>
    <w:rsid w:val="00A0590C"/>
    <w:rsid w:val="00A123D1"/>
    <w:rsid w:val="00A131BE"/>
    <w:rsid w:val="00A330E0"/>
    <w:rsid w:val="00A42802"/>
    <w:rsid w:val="00A428AC"/>
    <w:rsid w:val="00A4784D"/>
    <w:rsid w:val="00A56F47"/>
    <w:rsid w:val="00A77338"/>
    <w:rsid w:val="00A81E5B"/>
    <w:rsid w:val="00A930EC"/>
    <w:rsid w:val="00A93B11"/>
    <w:rsid w:val="00A96851"/>
    <w:rsid w:val="00AA0EBC"/>
    <w:rsid w:val="00AA22F5"/>
    <w:rsid w:val="00AC2E16"/>
    <w:rsid w:val="00AC5B9F"/>
    <w:rsid w:val="00AD4339"/>
    <w:rsid w:val="00AF1864"/>
    <w:rsid w:val="00B06270"/>
    <w:rsid w:val="00B079F4"/>
    <w:rsid w:val="00B1058C"/>
    <w:rsid w:val="00B11863"/>
    <w:rsid w:val="00B20840"/>
    <w:rsid w:val="00B2179D"/>
    <w:rsid w:val="00B249C5"/>
    <w:rsid w:val="00B3175A"/>
    <w:rsid w:val="00B4087F"/>
    <w:rsid w:val="00B45419"/>
    <w:rsid w:val="00B461A6"/>
    <w:rsid w:val="00B6739F"/>
    <w:rsid w:val="00B866B7"/>
    <w:rsid w:val="00BA5FE8"/>
    <w:rsid w:val="00BB3DCF"/>
    <w:rsid w:val="00BF4F0D"/>
    <w:rsid w:val="00C123C2"/>
    <w:rsid w:val="00C45087"/>
    <w:rsid w:val="00C75F45"/>
    <w:rsid w:val="00C84E78"/>
    <w:rsid w:val="00C85B9F"/>
    <w:rsid w:val="00C86AA6"/>
    <w:rsid w:val="00CA7E23"/>
    <w:rsid w:val="00CC721E"/>
    <w:rsid w:val="00CD3933"/>
    <w:rsid w:val="00CD3CAA"/>
    <w:rsid w:val="00CD4A2C"/>
    <w:rsid w:val="00CD59ED"/>
    <w:rsid w:val="00CF1F7C"/>
    <w:rsid w:val="00D034C9"/>
    <w:rsid w:val="00D035A3"/>
    <w:rsid w:val="00D37ECD"/>
    <w:rsid w:val="00D4760E"/>
    <w:rsid w:val="00D545EA"/>
    <w:rsid w:val="00D560C1"/>
    <w:rsid w:val="00D5636B"/>
    <w:rsid w:val="00D6105D"/>
    <w:rsid w:val="00D64EFE"/>
    <w:rsid w:val="00D66FF0"/>
    <w:rsid w:val="00D67B7C"/>
    <w:rsid w:val="00D73D1B"/>
    <w:rsid w:val="00D76829"/>
    <w:rsid w:val="00D77EA9"/>
    <w:rsid w:val="00D9173D"/>
    <w:rsid w:val="00D946ED"/>
    <w:rsid w:val="00D95D9D"/>
    <w:rsid w:val="00D97FEE"/>
    <w:rsid w:val="00DB077A"/>
    <w:rsid w:val="00DB27ED"/>
    <w:rsid w:val="00DB2B02"/>
    <w:rsid w:val="00DB7F4F"/>
    <w:rsid w:val="00DE3D03"/>
    <w:rsid w:val="00DE49B3"/>
    <w:rsid w:val="00DF4E43"/>
    <w:rsid w:val="00E0126D"/>
    <w:rsid w:val="00E05880"/>
    <w:rsid w:val="00E07B02"/>
    <w:rsid w:val="00E10E7D"/>
    <w:rsid w:val="00E44DEA"/>
    <w:rsid w:val="00E46A76"/>
    <w:rsid w:val="00E534A6"/>
    <w:rsid w:val="00E61D9E"/>
    <w:rsid w:val="00E7711F"/>
    <w:rsid w:val="00EC0D3E"/>
    <w:rsid w:val="00EC3FE6"/>
    <w:rsid w:val="00EC44FF"/>
    <w:rsid w:val="00ED77A9"/>
    <w:rsid w:val="00EE441E"/>
    <w:rsid w:val="00F11D9A"/>
    <w:rsid w:val="00F13805"/>
    <w:rsid w:val="00F17DAA"/>
    <w:rsid w:val="00F24E66"/>
    <w:rsid w:val="00F411DF"/>
    <w:rsid w:val="00F47271"/>
    <w:rsid w:val="00F7267F"/>
    <w:rsid w:val="00F90DC4"/>
    <w:rsid w:val="00FF3F75"/>
    <w:rsid w:val="00FF7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924B31"/>
  <w15:chartTrackingRefBased/>
  <w15:docId w15:val="{F061D1A6-725F-435B-9F5F-6D0BA791A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E7AAB"/>
    <w:pPr>
      <w:widowControl/>
      <w:jc w:val="left"/>
    </w:pPr>
    <w:rPr>
      <w:rFonts w:ascii="宋体" w:hAnsi="宋体" w:cs="宋体"/>
      <w:kern w:val="0"/>
      <w:sz w:val="24"/>
    </w:rPr>
  </w:style>
  <w:style w:type="character" w:styleId="a4">
    <w:name w:val="Hyperlink"/>
    <w:rsid w:val="006F414B"/>
    <w:rPr>
      <w:color w:val="0000FF"/>
      <w:u w:val="single"/>
    </w:rPr>
  </w:style>
  <w:style w:type="paragraph" w:styleId="a5">
    <w:name w:val="header"/>
    <w:basedOn w:val="a"/>
    <w:link w:val="a6"/>
    <w:rsid w:val="00B3175A"/>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rsid w:val="00B3175A"/>
    <w:rPr>
      <w:kern w:val="2"/>
      <w:sz w:val="18"/>
      <w:szCs w:val="18"/>
    </w:rPr>
  </w:style>
  <w:style w:type="paragraph" w:styleId="a7">
    <w:name w:val="footer"/>
    <w:basedOn w:val="a"/>
    <w:link w:val="a8"/>
    <w:rsid w:val="00B3175A"/>
    <w:pPr>
      <w:tabs>
        <w:tab w:val="center" w:pos="4153"/>
        <w:tab w:val="right" w:pos="8306"/>
      </w:tabs>
      <w:snapToGrid w:val="0"/>
      <w:jc w:val="left"/>
    </w:pPr>
    <w:rPr>
      <w:sz w:val="18"/>
      <w:szCs w:val="18"/>
    </w:rPr>
  </w:style>
  <w:style w:type="character" w:customStyle="1" w:styleId="a8">
    <w:name w:val="页脚 字符"/>
    <w:link w:val="a7"/>
    <w:rsid w:val="00B3175A"/>
    <w:rPr>
      <w:kern w:val="2"/>
      <w:sz w:val="18"/>
      <w:szCs w:val="18"/>
    </w:rPr>
  </w:style>
  <w:style w:type="character" w:customStyle="1" w:styleId="a9">
    <w:name w:val="已访问的超链接"/>
    <w:rsid w:val="000A3E18"/>
    <w:rPr>
      <w:color w:val="800080"/>
      <w:u w:val="single"/>
    </w:rPr>
  </w:style>
  <w:style w:type="paragraph" w:styleId="aa">
    <w:name w:val="Balloon Text"/>
    <w:basedOn w:val="a"/>
    <w:link w:val="ab"/>
    <w:rsid w:val="00C45087"/>
    <w:rPr>
      <w:sz w:val="18"/>
      <w:szCs w:val="18"/>
    </w:rPr>
  </w:style>
  <w:style w:type="character" w:customStyle="1" w:styleId="ab">
    <w:name w:val="批注框文本 字符"/>
    <w:link w:val="aa"/>
    <w:rsid w:val="00C45087"/>
    <w:rPr>
      <w:kern w:val="2"/>
      <w:sz w:val="18"/>
      <w:szCs w:val="18"/>
    </w:rPr>
  </w:style>
  <w:style w:type="character" w:styleId="ac">
    <w:name w:val="Unresolved Mention"/>
    <w:uiPriority w:val="99"/>
    <w:semiHidden/>
    <w:unhideWhenUsed/>
    <w:rsid w:val="00394E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924549">
      <w:bodyDiv w:val="1"/>
      <w:marLeft w:val="0"/>
      <w:marRight w:val="0"/>
      <w:marTop w:val="0"/>
      <w:marBottom w:val="0"/>
      <w:divBdr>
        <w:top w:val="none" w:sz="0" w:space="0" w:color="auto"/>
        <w:left w:val="none" w:sz="0" w:space="0" w:color="auto"/>
        <w:bottom w:val="none" w:sz="0" w:space="0" w:color="auto"/>
        <w:right w:val="none" w:sz="0" w:space="0" w:color="auto"/>
      </w:divBdr>
      <w:divsChild>
        <w:div w:id="1345133103">
          <w:marLeft w:val="0"/>
          <w:marRight w:val="0"/>
          <w:marTop w:val="0"/>
          <w:marBottom w:val="0"/>
          <w:divBdr>
            <w:top w:val="none" w:sz="0" w:space="0" w:color="auto"/>
            <w:left w:val="none" w:sz="0" w:space="0" w:color="auto"/>
            <w:bottom w:val="none" w:sz="0" w:space="0" w:color="auto"/>
            <w:right w:val="none" w:sz="0" w:space="0" w:color="auto"/>
          </w:divBdr>
          <w:divsChild>
            <w:div w:id="1986471077">
              <w:marLeft w:val="0"/>
              <w:marRight w:val="0"/>
              <w:marTop w:val="0"/>
              <w:marBottom w:val="0"/>
              <w:divBdr>
                <w:top w:val="none" w:sz="0" w:space="0" w:color="auto"/>
                <w:left w:val="none" w:sz="0" w:space="0" w:color="auto"/>
                <w:bottom w:val="none" w:sz="0" w:space="0" w:color="auto"/>
                <w:right w:val="none" w:sz="0" w:space="0" w:color="auto"/>
              </w:divBdr>
              <w:divsChild>
                <w:div w:id="7962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556096">
      <w:bodyDiv w:val="1"/>
      <w:marLeft w:val="0"/>
      <w:marRight w:val="0"/>
      <w:marTop w:val="0"/>
      <w:marBottom w:val="0"/>
      <w:divBdr>
        <w:top w:val="none" w:sz="0" w:space="0" w:color="auto"/>
        <w:left w:val="none" w:sz="0" w:space="0" w:color="auto"/>
        <w:bottom w:val="none" w:sz="0" w:space="0" w:color="auto"/>
        <w:right w:val="none" w:sz="0" w:space="0" w:color="auto"/>
      </w:divBdr>
    </w:div>
    <w:div w:id="701787666">
      <w:bodyDiv w:val="1"/>
      <w:marLeft w:val="0"/>
      <w:marRight w:val="0"/>
      <w:marTop w:val="0"/>
      <w:marBottom w:val="0"/>
      <w:divBdr>
        <w:top w:val="none" w:sz="0" w:space="0" w:color="auto"/>
        <w:left w:val="none" w:sz="0" w:space="0" w:color="auto"/>
        <w:bottom w:val="none" w:sz="0" w:space="0" w:color="auto"/>
        <w:right w:val="none" w:sz="0" w:space="0" w:color="auto"/>
      </w:divBdr>
      <w:divsChild>
        <w:div w:id="1959795938">
          <w:marLeft w:val="0"/>
          <w:marRight w:val="0"/>
          <w:marTop w:val="0"/>
          <w:marBottom w:val="0"/>
          <w:divBdr>
            <w:top w:val="none" w:sz="0" w:space="0" w:color="auto"/>
            <w:left w:val="none" w:sz="0" w:space="0" w:color="auto"/>
            <w:bottom w:val="none" w:sz="0" w:space="0" w:color="auto"/>
            <w:right w:val="none" w:sz="0" w:space="0" w:color="auto"/>
          </w:divBdr>
          <w:divsChild>
            <w:div w:id="378943208">
              <w:marLeft w:val="0"/>
              <w:marRight w:val="0"/>
              <w:marTop w:val="0"/>
              <w:marBottom w:val="0"/>
              <w:divBdr>
                <w:top w:val="none" w:sz="0" w:space="0" w:color="auto"/>
                <w:left w:val="none" w:sz="0" w:space="0" w:color="auto"/>
                <w:bottom w:val="none" w:sz="0" w:space="0" w:color="auto"/>
                <w:right w:val="none" w:sz="0" w:space="0" w:color="auto"/>
              </w:divBdr>
              <w:divsChild>
                <w:div w:id="148585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693215">
      <w:bodyDiv w:val="1"/>
      <w:marLeft w:val="0"/>
      <w:marRight w:val="0"/>
      <w:marTop w:val="0"/>
      <w:marBottom w:val="0"/>
      <w:divBdr>
        <w:top w:val="none" w:sz="0" w:space="0" w:color="auto"/>
        <w:left w:val="none" w:sz="0" w:space="0" w:color="auto"/>
        <w:bottom w:val="none" w:sz="0" w:space="0" w:color="auto"/>
        <w:right w:val="none" w:sz="0" w:space="0" w:color="auto"/>
      </w:divBdr>
      <w:divsChild>
        <w:div w:id="929893725">
          <w:marLeft w:val="0"/>
          <w:marRight w:val="0"/>
          <w:marTop w:val="0"/>
          <w:marBottom w:val="0"/>
          <w:divBdr>
            <w:top w:val="none" w:sz="0" w:space="0" w:color="auto"/>
            <w:left w:val="none" w:sz="0" w:space="0" w:color="auto"/>
            <w:bottom w:val="none" w:sz="0" w:space="0" w:color="auto"/>
            <w:right w:val="none" w:sz="0" w:space="0" w:color="auto"/>
          </w:divBdr>
          <w:divsChild>
            <w:div w:id="539048322">
              <w:marLeft w:val="0"/>
              <w:marRight w:val="0"/>
              <w:marTop w:val="0"/>
              <w:marBottom w:val="0"/>
              <w:divBdr>
                <w:top w:val="none" w:sz="0" w:space="0" w:color="auto"/>
                <w:left w:val="none" w:sz="0" w:space="0" w:color="auto"/>
                <w:bottom w:val="none" w:sz="0" w:space="0" w:color="auto"/>
                <w:right w:val="none" w:sz="0" w:space="0" w:color="auto"/>
              </w:divBdr>
              <w:divsChild>
                <w:div w:id="70178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36676">
      <w:bodyDiv w:val="1"/>
      <w:marLeft w:val="0"/>
      <w:marRight w:val="0"/>
      <w:marTop w:val="0"/>
      <w:marBottom w:val="0"/>
      <w:divBdr>
        <w:top w:val="none" w:sz="0" w:space="0" w:color="auto"/>
        <w:left w:val="none" w:sz="0" w:space="0" w:color="auto"/>
        <w:bottom w:val="none" w:sz="0" w:space="0" w:color="auto"/>
        <w:right w:val="none" w:sz="0" w:space="0" w:color="auto"/>
      </w:divBdr>
    </w:div>
    <w:div w:id="1864436968">
      <w:bodyDiv w:val="1"/>
      <w:marLeft w:val="0"/>
      <w:marRight w:val="0"/>
      <w:marTop w:val="0"/>
      <w:marBottom w:val="0"/>
      <w:divBdr>
        <w:top w:val="none" w:sz="0" w:space="0" w:color="auto"/>
        <w:left w:val="none" w:sz="0" w:space="0" w:color="auto"/>
        <w:bottom w:val="none" w:sz="0" w:space="0" w:color="auto"/>
        <w:right w:val="none" w:sz="0" w:space="0" w:color="auto"/>
      </w:divBdr>
    </w:div>
    <w:div w:id="200280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yjsy.ecnu.edu.cn/f9/13/c3602a63763/page.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xwxt.yjsy.ecnu.edu.cn/zy/login.asp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275</Words>
  <Characters>1571</Characters>
  <Application>Microsoft Office Word</Application>
  <DocSecurity>0</DocSecurity>
  <Lines>13</Lines>
  <Paragraphs>3</Paragraphs>
  <ScaleCrop>false</ScaleCrop>
  <Company>aro</Company>
  <LinksUpToDate>false</LinksUpToDate>
  <CharactersWithSpaces>1843</CharactersWithSpaces>
  <SharedDoc>false</SharedDoc>
  <HLinks>
    <vt:vector size="12" baseType="variant">
      <vt:variant>
        <vt:i4>2818080</vt:i4>
      </vt:variant>
      <vt:variant>
        <vt:i4>3</vt:i4>
      </vt:variant>
      <vt:variant>
        <vt:i4>0</vt:i4>
      </vt:variant>
      <vt:variant>
        <vt:i4>5</vt:i4>
      </vt:variant>
      <vt:variant>
        <vt:lpwstr>http://www.yjsy.ecnu.edu.cn/f9/13/c3602a63763/page.htm</vt:lpwstr>
      </vt:variant>
      <vt:variant>
        <vt:lpwstr/>
      </vt:variant>
      <vt:variant>
        <vt:i4>6357097</vt:i4>
      </vt:variant>
      <vt:variant>
        <vt:i4>0</vt:i4>
      </vt:variant>
      <vt:variant>
        <vt:i4>0</vt:i4>
      </vt:variant>
      <vt:variant>
        <vt:i4>5</vt:i4>
      </vt:variant>
      <vt:variant>
        <vt:lpwstr>http://xwxt.yjsy.ecnu.edu.cn/zy/login.aspx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物理学系关于2015年下半年教育硕士论文答辩相关事宜的通知</dc:title>
  <dc:subject/>
  <dc:creator>Baaro</dc:creator>
  <cp:keywords/>
  <cp:lastModifiedBy>admin</cp:lastModifiedBy>
  <cp:revision>3</cp:revision>
  <cp:lastPrinted>2016-09-18T05:38:00Z</cp:lastPrinted>
  <dcterms:created xsi:type="dcterms:W3CDTF">2022-02-28T06:12:00Z</dcterms:created>
  <dcterms:modified xsi:type="dcterms:W3CDTF">2022-02-28T06:20:00Z</dcterms:modified>
</cp:coreProperties>
</file>